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1"/>
        <w:ind w:right="0" w:firstLine="0"/>
        <w:jc w:val="left"/>
        <w:rPr>
          <w:b/>
          <w:sz w:val="22"/>
        </w:rPr>
      </w:pPr>
      <w:r>
        <w:rPr>
          <w:b/>
          <w:sz w:val="22"/>
        </w:rPr>
        <w:t xml:space="preserve">Приложение №2</w:t>
      </w:r>
      <w:r>
        <w:rPr>
          <w:b/>
          <w:sz w:val="22"/>
        </w:rPr>
      </w:r>
      <w:r>
        <w:rPr>
          <w:b/>
          <w:sz w:val="22"/>
        </w:rPr>
      </w:r>
    </w:p>
    <w:p>
      <w:pPr>
        <w:pStyle w:val="821"/>
        <w:ind w:right="0" w:firstLine="0"/>
        <w:jc w:val="right"/>
        <w:rPr>
          <w:b/>
          <w:sz w:val="22"/>
        </w:rPr>
      </w:pPr>
      <w:r>
        <w:rPr>
          <w:b/>
          <w:sz w:val="22"/>
          <w:szCs w:val="22"/>
        </w:rPr>
        <w:t xml:space="preserve">УТВЕРЖДАЮ</w:t>
      </w:r>
      <w:r>
        <w:rPr>
          <w:b/>
          <w:sz w:val="22"/>
        </w:rPr>
      </w:r>
      <w:r>
        <w:rPr>
          <w:b/>
          <w:sz w:val="22"/>
        </w:rPr>
      </w:r>
    </w:p>
    <w:p>
      <w:pPr>
        <w:pStyle w:val="821"/>
        <w:ind w:left="9356" w:right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Заведующий  кафедрой «Физическое воспитание» </w:t>
      </w:r>
      <w:r>
        <w:rPr>
          <w:b/>
          <w:sz w:val="22"/>
          <w:szCs w:val="22"/>
        </w:rPr>
        <w:br/>
      </w:r>
      <w:r>
        <w:rPr>
          <w:b/>
          <w:sz w:val="22"/>
          <w:szCs w:val="22"/>
        </w:rPr>
        <w:t xml:space="preserve">МГТУ им. Н.Э. Баумана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21"/>
        <w:ind w:left="9356" w:right="0"/>
        <w:jc w:val="right"/>
        <w:rPr>
          <w:b/>
          <w:sz w:val="22"/>
        </w:rPr>
      </w:pPr>
      <w:r>
        <w:rPr>
          <w:b/>
          <w:sz w:val="22"/>
          <w:szCs w:val="22"/>
        </w:rPr>
        <w:t xml:space="preserve">Ю.В. Нечушкин    </w:t>
      </w:r>
      <w:r>
        <w:rPr>
          <w:b/>
          <w:sz w:val="22"/>
          <w:szCs w:val="22"/>
        </w:rPr>
        <w:t xml:space="preserve">                            </w:t>
      </w:r>
      <w:r>
        <w:rPr>
          <w:b/>
          <w:sz w:val="22"/>
        </w:rPr>
      </w:r>
      <w:r>
        <w:rPr>
          <w:b/>
          <w:sz w:val="22"/>
        </w:rPr>
      </w:r>
    </w:p>
    <w:p>
      <w:pPr>
        <w:pStyle w:val="821"/>
        <w:jc w:val="center"/>
        <w:rPr>
          <w:b/>
        </w:rPr>
      </w:pPr>
      <w:r>
        <w:rPr>
          <w:b/>
        </w:rPr>
        <w:t xml:space="preserve">Расписание занятий преподавателей  мк «АФК»  в осеннем  семестре 26/27 учебного года.</w:t>
      </w:r>
      <w:r>
        <w:rPr>
          <w:b/>
        </w:rPr>
      </w:r>
      <w:r>
        <w:rPr>
          <w:b/>
        </w:rPr>
      </w:r>
    </w:p>
    <w:tbl>
      <w:tblPr>
        <w:tblW w:w="14180" w:type="dxa"/>
        <w:tblInd w:w="-5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7C0" w:firstRow="0" w:lastRow="1" w:firstColumn="1" w:lastColumn="1" w:noHBand="1" w:noVBand="1"/>
      </w:tblPr>
      <w:tblGrid>
        <w:gridCol w:w="3396"/>
        <w:gridCol w:w="97"/>
        <w:gridCol w:w="1722"/>
        <w:gridCol w:w="11"/>
        <w:gridCol w:w="6"/>
        <w:gridCol w:w="1684"/>
        <w:gridCol w:w="142"/>
        <w:gridCol w:w="1559"/>
        <w:gridCol w:w="120"/>
        <w:gridCol w:w="1713"/>
        <w:gridCol w:w="24"/>
        <w:gridCol w:w="6"/>
        <w:gridCol w:w="1798"/>
        <w:gridCol w:w="12"/>
        <w:gridCol w:w="7"/>
        <w:gridCol w:w="1883"/>
      </w:tblGrid>
      <w:tr>
        <w:tblPrEx/>
        <w:trPr/>
        <w:tc>
          <w:tcPr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1 курс</w:t>
            </w:r>
            <w:r>
              <w:rPr>
                <w:b/>
              </w:rPr>
              <w:t xml:space="preserve"> Место проведения занятий: Госпитальная набережная д.4 А, общежитие № 15 (Парус), 2 этаж,  кроме субботы</w:t>
            </w:r>
            <w:r>
              <w:rPr>
                <w:b/>
                <w:u w:val="single"/>
              </w:rPr>
            </w:r>
            <w:r>
              <w:rPr>
                <w:b/>
                <w:u w:val="singl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jc w:val="center"/>
            </w:pPr>
            <w:r>
              <w:t xml:space="preserve">ФИО преподавателя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jc w:val="center"/>
            </w:pPr>
            <w:r>
              <w:t xml:space="preserve">понедельник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jc w:val="center"/>
            </w:pPr>
            <w:r>
              <w:t xml:space="preserve">вторник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jc w:val="center"/>
            </w:pPr>
            <w:r>
              <w:t xml:space="preserve">среда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jc w:val="center"/>
            </w:pPr>
            <w:r>
              <w:t xml:space="preserve">четверг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jc w:val="center"/>
            </w:pPr>
            <w:r>
              <w:t xml:space="preserve">пятница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jc w:val="center"/>
            </w:pPr>
            <w:r>
              <w:rPr>
                <w:color w:val="ff0000"/>
              </w:rPr>
              <w:t xml:space="preserve">Суббота</w:t>
            </w:r>
            <w:r/>
          </w:p>
          <w:p>
            <w:pPr>
              <w:pStyle w:val="821"/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Госпитальный пер 4/6</w:t>
            </w:r>
            <w:r>
              <w:rPr>
                <w:b/>
                <w:color w:val="ff0000"/>
                <w:sz w:val="16"/>
                <w:szCs w:val="16"/>
              </w:rPr>
            </w:r>
            <w:r>
              <w:rPr>
                <w:b/>
                <w:color w:val="ff0000"/>
                <w:sz w:val="16"/>
                <w:szCs w:val="16"/>
              </w:rPr>
            </w:r>
          </w:p>
        </w:tc>
      </w:tr>
      <w:tr>
        <w:tblPrEx/>
        <w:trPr>
          <w:trHeight w:val="64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jc w:val="center"/>
              <w:rPr>
                <w:b/>
              </w:rPr>
            </w:pPr>
            <w:r>
              <w:rPr>
                <w:b/>
              </w:rPr>
              <w:t xml:space="preserve">Лазарев С.В.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21"/>
              <w:jc w:val="center"/>
              <w:rPr>
                <w:b/>
              </w:rPr>
            </w:pPr>
            <w:r>
              <w:fldChar w:fldCharType="begin"/>
            </w:r>
            <w:r>
              <w:instrText xml:space="preserve">HYPERLINK "mailto:lazarsvic@bmstu.ru"</w:instrText>
            </w:r>
            <w:r>
              <w:fldChar w:fldCharType="separate"/>
            </w:r>
            <w:r>
              <w:rPr>
                <w:rStyle w:val="825"/>
                <w:b/>
                <w:lang w:val="en-US"/>
              </w:rPr>
              <w:t xml:space="preserve">lazarsvic</w:t>
            </w:r>
            <w:r>
              <w:rPr>
                <w:rStyle w:val="825"/>
                <w:b/>
              </w:rPr>
              <w:t xml:space="preserve">@</w:t>
            </w:r>
            <w:r>
              <w:rPr>
                <w:rStyle w:val="825"/>
                <w:b/>
                <w:lang w:val="en-US"/>
              </w:rPr>
              <w:t xml:space="preserve">bmstu</w:t>
            </w:r>
            <w:r>
              <w:rPr>
                <w:rStyle w:val="825"/>
                <w:b/>
              </w:rPr>
              <w:t xml:space="preserve">.</w:t>
            </w:r>
            <w:r>
              <w:rPr>
                <w:rStyle w:val="825"/>
                <w:b/>
                <w:lang w:val="en-US"/>
              </w:rPr>
              <w:t xml:space="preserve">ru</w:t>
            </w:r>
            <w:r>
              <w:fldChar w:fldCharType="end"/>
            </w:r>
            <w:r>
              <w:rPr>
                <w:b/>
              </w:rPr>
              <w:t xml:space="preserve"> 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</w:pPr>
            <w:r>
              <w:rPr>
                <w:b/>
                <w:color w:val="c00000"/>
                <w:sz w:val="18"/>
                <w:szCs w:val="18"/>
              </w:rPr>
              <w:t xml:space="preserve">8.10-9.40;</w:t>
            </w:r>
            <w:r/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9.50-11.20;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11.35-13.05;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color w:val="00206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13.55-15.25</w: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color w:val="00206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9.50-11.</w:t>
            </w:r>
            <w:r>
              <w:rPr>
                <w:b/>
                <w:color w:val="ff0000"/>
                <w:sz w:val="18"/>
                <w:szCs w:val="18"/>
              </w:rPr>
              <w:t xml:space="preserve">20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11.35-13.05;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13.55-15.25</w:t>
            </w:r>
            <w:r>
              <w:rPr>
                <w:b/>
                <w:color w:val="000000"/>
                <w:sz w:val="18"/>
                <w:szCs w:val="18"/>
              </w:rPr>
            </w:r>
            <w:r>
              <w:rPr>
                <w:b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jc w:val="center"/>
              <w:rPr>
                <w:b/>
              </w:rPr>
            </w:pPr>
            <w:r>
              <w:rPr>
                <w:b/>
              </w:rPr>
              <w:t xml:space="preserve">Суходровский А.Д.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21"/>
              <w:jc w:val="center"/>
              <w:rPr>
                <w:b/>
              </w:rPr>
            </w:pPr>
            <w:r>
              <w:fldChar w:fldCharType="begin"/>
            </w:r>
            <w:r>
              <w:instrText xml:space="preserve">HYPERLINK "mailto:a.suhodrovsky@gmail.com"</w:instrText>
            </w:r>
            <w:r>
              <w:fldChar w:fldCharType="separate"/>
            </w:r>
            <w:r>
              <w:rPr>
                <w:rStyle w:val="825"/>
                <w:b/>
                <w:u w:val="none"/>
              </w:rPr>
              <w:t xml:space="preserve">a.suhodrovsky@gmail.com</w:t>
            </w:r>
            <w:r>
              <w:fldChar w:fldCharType="end"/>
            </w:r>
            <w:r>
              <w:rPr>
                <w:b/>
              </w:rPr>
              <w:t xml:space="preserve"> 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jc w:val="center"/>
              <w:rPr>
                <w:b/>
              </w:rPr>
            </w:pPr>
            <w:r>
              <w:rPr>
                <w:b/>
              </w:rPr>
              <w:t xml:space="preserve">Миронов А.С.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21"/>
              <w:jc w:val="center"/>
              <w:rPr>
                <w:b/>
              </w:rPr>
            </w:pPr>
            <w:r>
              <w:rPr>
                <w:rStyle w:val="825"/>
                <w:lang w:val="en-US"/>
              </w:rPr>
              <w:t xml:space="preserve">a</w:t>
            </w:r>
            <w:r>
              <w:rPr>
                <w:rStyle w:val="825"/>
              </w:rPr>
              <w:t xml:space="preserve">.</w:t>
            </w:r>
            <w:r>
              <w:rPr>
                <w:rStyle w:val="825"/>
                <w:lang w:val="en-US"/>
              </w:rPr>
              <w:t xml:space="preserve">mironov</w:t>
            </w:r>
            <w:r>
              <w:rPr>
                <w:rStyle w:val="825"/>
              </w:rPr>
              <w:t xml:space="preserve">@</w:t>
            </w:r>
            <w:r>
              <w:rPr>
                <w:rStyle w:val="825"/>
                <w:lang w:val="en-US"/>
              </w:rPr>
              <w:t xml:space="preserve">bmstu</w:t>
            </w:r>
            <w:r>
              <w:rPr>
                <w:rStyle w:val="825"/>
              </w:rPr>
              <w:t xml:space="preserve">.</w:t>
            </w:r>
            <w:r>
              <w:rPr>
                <w:rStyle w:val="825"/>
                <w:lang w:val="en-US"/>
              </w:rPr>
              <w:t xml:space="preserve">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</w:pPr>
            <w:r>
              <w:rPr>
                <w:sz w:val="18"/>
                <w:szCs w:val="18"/>
              </w:rPr>
              <w:t xml:space="preserve">8.10-9.40;</w:t>
            </w:r>
            <w:r/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8.05-9.40;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  <w:color w:val="ff0000"/>
                <w:sz w:val="18"/>
                <w:szCs w:val="18"/>
              </w:rPr>
              <w:t xml:space="preserve">09.50-11.20</w:t>
            </w:r>
            <w:r>
              <w:rPr>
                <w:b/>
                <w:bCs/>
                <w:color w:val="ff0000"/>
                <w:sz w:val="18"/>
                <w:szCs w:val="18"/>
              </w:rPr>
            </w:r>
            <w:r>
              <w:rPr>
                <w:b/>
                <w:bCs/>
                <w:color w:val="ff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11.35-13.05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</w:r>
            <w:r>
              <w:rPr>
                <w:b/>
                <w:color w:val="000000"/>
                <w:sz w:val="18"/>
                <w:szCs w:val="18"/>
              </w:rPr>
            </w:r>
            <w:r>
              <w:rPr>
                <w:b/>
                <w:color w:val="000000"/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8.10-9.40;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9.50-11.20;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11.35-13.05;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jc w:val="center"/>
              <w:rPr>
                <w:b/>
              </w:rPr>
            </w:pPr>
            <w:r>
              <w:rPr>
                <w:b/>
              </w:rPr>
              <w:t xml:space="preserve">Иванов В.П.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21"/>
              <w:jc w:val="center"/>
              <w:rPr>
                <w:b/>
              </w:rPr>
            </w:pPr>
            <w:r>
              <w:rPr>
                <w:rStyle w:val="825"/>
                <w:lang w:val="en-US"/>
              </w:rPr>
              <w:t xml:space="preserve">ivanovvp</w:t>
            </w:r>
            <w:r>
              <w:rPr>
                <w:rStyle w:val="825"/>
              </w:rPr>
              <w:t xml:space="preserve">@</w:t>
            </w:r>
            <w:r>
              <w:rPr>
                <w:rStyle w:val="825"/>
                <w:lang w:val="en-US"/>
              </w:rPr>
              <w:t xml:space="preserve">bmstu</w:t>
            </w:r>
            <w:r>
              <w:rPr>
                <w:rStyle w:val="825"/>
              </w:rPr>
              <w:t xml:space="preserve">.</w:t>
            </w:r>
            <w:r>
              <w:rPr>
                <w:rStyle w:val="825"/>
                <w:lang w:val="en-US"/>
              </w:rPr>
              <w:t xml:space="preserve">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color w:val="00206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8.10-9.40;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09.50-11.20;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11.35-13.05</w:t>
            </w:r>
            <w:r>
              <w:rPr>
                <w:b/>
                <w:color w:val="000000"/>
                <w:sz w:val="18"/>
                <w:szCs w:val="18"/>
              </w:rPr>
            </w:r>
            <w:r>
              <w:rPr>
                <w:b/>
                <w:color w:val="0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</w:r>
            <w:r>
              <w:rPr>
                <w:b/>
                <w:color w:val="000000"/>
                <w:sz w:val="18"/>
                <w:szCs w:val="18"/>
              </w:rPr>
            </w:r>
            <w:r>
              <w:rPr>
                <w:b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8.10-9.40;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9.50-11.20;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11.35-13.05;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2 курс: место проведения занятий 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</w:rPr>
              <w:t xml:space="preserve">Госпитальный переулок, дом 4/6, общежитие 10-11, Центр здоровья. Тел. (499) 263-67-68</w:t>
            </w:r>
            <w:r>
              <w:rPr>
                <w:b/>
                <w:sz w:val="20"/>
                <w:szCs w:val="20"/>
                <w:u w:val="single"/>
              </w:rPr>
            </w:r>
            <w:r>
              <w:rPr>
                <w:b/>
                <w:sz w:val="20"/>
                <w:szCs w:val="20"/>
                <w:u w:val="singl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jc w:val="center"/>
              <w:rPr>
                <w:b/>
              </w:rPr>
            </w:pPr>
            <w:r>
              <w:rPr>
                <w:b/>
              </w:rPr>
              <w:t xml:space="preserve">Миронов А.С.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21"/>
              <w:jc w:val="center"/>
              <w:rPr>
                <w:sz w:val="28"/>
                <w:szCs w:val="28"/>
              </w:rPr>
            </w:pPr>
            <w:r>
              <w:rPr>
                <w:rStyle w:val="825"/>
                <w:lang w:val="en-US"/>
              </w:rPr>
              <w:t xml:space="preserve">a</w:t>
            </w:r>
            <w:r>
              <w:rPr>
                <w:rStyle w:val="825"/>
              </w:rPr>
              <w:t xml:space="preserve">.</w:t>
            </w:r>
            <w:r>
              <w:rPr>
                <w:rStyle w:val="825"/>
                <w:lang w:val="en-US"/>
              </w:rPr>
              <w:t xml:space="preserve">mironov</w:t>
            </w:r>
            <w:r>
              <w:rPr>
                <w:rStyle w:val="825"/>
              </w:rPr>
              <w:t xml:space="preserve">@</w:t>
            </w:r>
            <w:r>
              <w:rPr>
                <w:rStyle w:val="825"/>
                <w:lang w:val="en-US"/>
              </w:rPr>
              <w:t xml:space="preserve">bmstu</w:t>
            </w:r>
            <w:r>
              <w:rPr>
                <w:rStyle w:val="825"/>
              </w:rPr>
              <w:t xml:space="preserve">.</w:t>
            </w:r>
            <w:r>
              <w:rPr>
                <w:rStyle w:val="825"/>
                <w:lang w:val="en-US"/>
              </w:rPr>
              <w:t xml:space="preserve">ru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09.50-11.20 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82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11.35-13.05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82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</w:r>
            <w:r>
              <w:rPr>
                <w:b/>
                <w:color w:val="000000"/>
                <w:sz w:val="18"/>
                <w:szCs w:val="18"/>
              </w:rPr>
            </w:r>
            <w:r>
              <w:rPr>
                <w:b/>
                <w:color w:val="000000"/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jc w:val="center"/>
              <w:rPr>
                <w:b/>
              </w:rPr>
            </w:pPr>
            <w:r>
              <w:rPr>
                <w:b/>
              </w:rPr>
              <w:t xml:space="preserve">Пятибратова И.В.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21"/>
              <w:jc w:val="center"/>
              <w:rPr>
                <w:rStyle w:val="825"/>
                <w:u w:val="none"/>
              </w:rPr>
            </w:pPr>
            <w:r>
              <w:fldChar w:fldCharType="begin"/>
            </w:r>
            <w:r>
              <w:instrText xml:space="preserve">HYPERLINK "mailto:pjatibratovi@bmstu.ru"</w:instrText>
            </w:r>
            <w:r>
              <w:fldChar w:fldCharType="separate"/>
            </w:r>
            <w:r>
              <w:rPr>
                <w:rStyle w:val="825"/>
                <w:b/>
                <w:sz w:val="20"/>
                <w:szCs w:val="20"/>
                <w:u w:val="none"/>
                <w:lang w:val="en-US"/>
              </w:rPr>
              <w:t xml:space="preserve">pjatibratovi</w:t>
            </w:r>
            <w:r>
              <w:rPr>
                <w:rStyle w:val="825"/>
                <w:b/>
                <w:sz w:val="20"/>
                <w:szCs w:val="20"/>
                <w:u w:val="none"/>
              </w:rPr>
              <w:t xml:space="preserve">@</w:t>
            </w:r>
            <w:r>
              <w:rPr>
                <w:rStyle w:val="825"/>
                <w:b/>
                <w:sz w:val="20"/>
                <w:szCs w:val="20"/>
                <w:u w:val="none"/>
                <w:lang w:val="en-US"/>
              </w:rPr>
              <w:t xml:space="preserve">bmstu</w:t>
            </w:r>
            <w:r>
              <w:rPr>
                <w:rStyle w:val="825"/>
                <w:b/>
                <w:sz w:val="20"/>
                <w:szCs w:val="20"/>
                <w:u w:val="none"/>
              </w:rPr>
              <w:t xml:space="preserve">.</w:t>
            </w:r>
            <w:r>
              <w:rPr>
                <w:rStyle w:val="825"/>
                <w:b/>
                <w:sz w:val="20"/>
                <w:szCs w:val="20"/>
                <w:u w:val="none"/>
                <w:lang w:val="en-US"/>
              </w:rPr>
              <w:t xml:space="preserve">ru</w:t>
            </w:r>
            <w:r>
              <w:fldChar w:fldCharType="end"/>
            </w:r>
            <w:r>
              <w:rPr>
                <w:rStyle w:val="825"/>
                <w:u w:val="none"/>
              </w:rPr>
            </w:r>
            <w:r>
              <w:rPr>
                <w:rStyle w:val="825"/>
                <w:u w:val="none"/>
              </w:rPr>
            </w:r>
          </w:p>
          <w:p>
            <w:pPr>
              <w:pStyle w:val="821"/>
              <w:jc w:val="center"/>
              <w:rPr>
                <w:rStyle w:val="825"/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</w:r>
            <w:r>
              <w:rPr>
                <w:rStyle w:val="825"/>
                <w:sz w:val="28"/>
                <w:szCs w:val="28"/>
                <w:u w:val="none"/>
              </w:rPr>
            </w:r>
            <w:r>
              <w:rPr>
                <w:rStyle w:val="825"/>
                <w:sz w:val="28"/>
                <w:szCs w:val="28"/>
                <w:u w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</w:pPr>
            <w:r>
              <w:rPr>
                <w:sz w:val="18"/>
                <w:szCs w:val="18"/>
              </w:rPr>
              <w:t xml:space="preserve">11.35-13.05;</w:t>
            </w:r>
            <w:r/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8.10-9.40;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9.50-11.20;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11.35-13.05;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  <w:lang w:val="en-US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  <w:lang w:val="en-US"/>
              </w:rPr>
            </w:r>
            <w:r>
              <w:rPr>
                <w:sz w:val="18"/>
                <w:szCs w:val="18"/>
                <w:lang w:val="en-US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</w:pPr>
            <w:r>
              <w:rPr>
                <w:b/>
                <w:bCs/>
                <w:color w:val="c00000"/>
                <w:sz w:val="18"/>
                <w:szCs w:val="18"/>
              </w:rPr>
              <w:t xml:space="preserve">8.10-9.40;</w:t>
            </w:r>
            <w:r/>
          </w:p>
          <w:p>
            <w:pPr>
              <w:pStyle w:val="821"/>
            </w:pPr>
            <w:r>
              <w:rPr>
                <w:b/>
                <w:sz w:val="18"/>
                <w:szCs w:val="18"/>
              </w:rPr>
              <w:t xml:space="preserve">09.50-11.20;</w:t>
            </w:r>
            <w:r/>
          </w:p>
          <w:p>
            <w:pPr>
              <w:pStyle w:val="82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jc w:val="center"/>
              <w:rPr>
                <w:b/>
              </w:rPr>
            </w:pPr>
            <w:r>
              <w:rPr>
                <w:b/>
              </w:rPr>
              <w:t xml:space="preserve">Якушева О.В.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21"/>
              <w:jc w:val="center"/>
              <w:rPr>
                <w:b/>
              </w:rPr>
            </w:pPr>
            <w:r>
              <w:rPr>
                <w:rStyle w:val="825"/>
                <w:sz w:val="20"/>
                <w:szCs w:val="20"/>
                <w:u w:val="none"/>
                <w:lang w:val="en-US"/>
              </w:rPr>
              <w:t xml:space="preserve">oksanayakusheva</w:t>
            </w:r>
            <w:r>
              <w:rPr>
                <w:rStyle w:val="825"/>
                <w:sz w:val="20"/>
                <w:szCs w:val="20"/>
                <w:u w:val="none"/>
              </w:rPr>
              <w:t xml:space="preserve">@</w:t>
            </w:r>
            <w:r>
              <w:rPr>
                <w:rStyle w:val="825"/>
                <w:sz w:val="20"/>
                <w:szCs w:val="20"/>
                <w:u w:val="none"/>
                <w:lang w:val="en-US"/>
              </w:rPr>
              <w:t xml:space="preserve">bmstu</w:t>
            </w:r>
            <w:r>
              <w:rPr>
                <w:rStyle w:val="825"/>
                <w:sz w:val="20"/>
                <w:szCs w:val="20"/>
                <w:u w:val="none"/>
              </w:rPr>
              <w:t xml:space="preserve">.</w:t>
            </w:r>
            <w:r>
              <w:rPr>
                <w:rStyle w:val="825"/>
                <w:sz w:val="20"/>
                <w:szCs w:val="20"/>
                <w:u w:val="none"/>
                <w:lang w:val="en-US"/>
              </w:rPr>
              <w:t xml:space="preserve">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</w:pPr>
            <w:r>
              <w:rPr>
                <w:sz w:val="18"/>
                <w:szCs w:val="18"/>
              </w:rPr>
              <w:t xml:space="preserve">11.35-13.05;</w:t>
            </w:r>
            <w:r/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8.10-9.40;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9.50-11.20;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11.35-13.05;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13.55-15.25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jc w:val="center"/>
              <w:rPr>
                <w:b/>
              </w:rPr>
            </w:pPr>
            <w:r>
              <w:rPr>
                <w:b/>
              </w:rPr>
              <w:t xml:space="preserve">Алексина Т.В.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21"/>
              <w:jc w:val="center"/>
              <w:rPr>
                <w:b/>
              </w:rPr>
            </w:pPr>
            <w:r>
              <w:rPr>
                <w:rStyle w:val="825"/>
                <w:sz w:val="20"/>
                <w:szCs w:val="20"/>
                <w:u w:val="none"/>
                <w:lang w:val="en-US"/>
              </w:rPr>
              <w:t xml:space="preserve">aleksina</w:t>
            </w:r>
            <w:r>
              <w:rPr>
                <w:rStyle w:val="825"/>
                <w:sz w:val="20"/>
                <w:szCs w:val="20"/>
                <w:u w:val="none"/>
              </w:rPr>
              <w:t xml:space="preserve">@</w:t>
            </w:r>
            <w:r>
              <w:rPr>
                <w:rStyle w:val="825"/>
                <w:sz w:val="20"/>
                <w:szCs w:val="20"/>
                <w:u w:val="none"/>
                <w:lang w:val="en-US"/>
              </w:rPr>
              <w:t xml:space="preserve">bmstu</w:t>
            </w:r>
            <w:r>
              <w:rPr>
                <w:rStyle w:val="825"/>
                <w:sz w:val="20"/>
                <w:szCs w:val="20"/>
                <w:u w:val="none"/>
              </w:rPr>
              <w:t xml:space="preserve">.</w:t>
            </w:r>
            <w:r>
              <w:rPr>
                <w:rStyle w:val="825"/>
                <w:sz w:val="20"/>
                <w:szCs w:val="20"/>
                <w:u w:val="none"/>
                <w:lang w:val="en-US"/>
              </w:rPr>
              <w:t xml:space="preserve">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9.50-11.20;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11.35-13.05;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8.10-9.40;</w:t>
            </w:r>
            <w:r>
              <w:rPr>
                <w:b/>
                <w:color w:val="ff0000"/>
                <w:sz w:val="18"/>
                <w:szCs w:val="18"/>
              </w:rPr>
            </w:r>
            <w:r>
              <w:rPr>
                <w:b/>
                <w:color w:val="ff0000"/>
                <w:sz w:val="18"/>
                <w:szCs w:val="18"/>
              </w:rPr>
            </w:r>
          </w:p>
          <w:p>
            <w:pPr>
              <w:pStyle w:val="821"/>
            </w:pPr>
            <w:r>
              <w:rPr>
                <w:b/>
                <w:color w:val="ff0000"/>
                <w:sz w:val="18"/>
                <w:szCs w:val="18"/>
              </w:rPr>
              <w:t xml:space="preserve">09.</w:t>
            </w:r>
            <w:r>
              <w:rPr>
                <w:b/>
                <w:color w:val="ff0000"/>
                <w:sz w:val="18"/>
                <w:szCs w:val="18"/>
                <w:lang w:val="en-US"/>
              </w:rPr>
              <w:t xml:space="preserve">5</w:t>
            </w:r>
            <w:r>
              <w:rPr>
                <w:b/>
                <w:color w:val="ff0000"/>
                <w:sz w:val="18"/>
                <w:szCs w:val="18"/>
              </w:rPr>
              <w:t xml:space="preserve">0-11.20;</w:t>
            </w:r>
            <w:r/>
          </w:p>
          <w:p>
            <w:pPr>
              <w:pStyle w:val="821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11.35-13.05;</w:t>
            </w:r>
            <w:r>
              <w:rPr>
                <w:b/>
                <w:color w:val="ff0000"/>
                <w:sz w:val="18"/>
                <w:szCs w:val="18"/>
              </w:rPr>
            </w:r>
            <w:r>
              <w:rPr>
                <w:b/>
                <w:color w:val="ff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</w:r>
            <w:r>
              <w:rPr>
                <w:b/>
                <w:color w:val="ff0000"/>
                <w:sz w:val="18"/>
                <w:szCs w:val="18"/>
              </w:rPr>
            </w:r>
            <w:r>
              <w:rPr>
                <w:b/>
                <w:color w:val="ff0000"/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242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jc w:val="center"/>
              <w:rPr>
                <w:b/>
              </w:rPr>
            </w:pPr>
            <w:r/>
            <w:bookmarkStart w:id="0" w:name="_Hlk175733225"/>
            <w:r/>
            <w:bookmarkEnd w:id="0"/>
            <w:r>
              <w:rPr>
                <w:b/>
              </w:rPr>
              <w:t xml:space="preserve">Пеньков А.М.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21"/>
              <w:jc w:val="center"/>
              <w:rPr>
                <w:b/>
              </w:rPr>
            </w:pPr>
            <w:r>
              <w:rPr>
                <w:rStyle w:val="825"/>
                <w:lang w:val="en-US"/>
              </w:rPr>
              <w:t xml:space="preserve">alexander</w:t>
            </w:r>
            <w:r>
              <w:rPr>
                <w:rStyle w:val="825"/>
              </w:rPr>
              <w:t xml:space="preserve">.</w:t>
            </w:r>
            <w:r>
              <w:rPr>
                <w:rStyle w:val="825"/>
                <w:lang w:val="en-US"/>
              </w:rPr>
              <w:t xml:space="preserve">penkov</w:t>
            </w:r>
            <w:r>
              <w:rPr>
                <w:rStyle w:val="825"/>
              </w:rPr>
              <w:t xml:space="preserve">99@</w:t>
            </w:r>
            <w:r>
              <w:rPr>
                <w:rStyle w:val="825"/>
                <w:lang w:val="en-US"/>
              </w:rPr>
              <w:t xml:space="preserve">gmail</w:t>
            </w:r>
            <w:r>
              <w:rPr>
                <w:rStyle w:val="825"/>
              </w:rPr>
              <w:t xml:space="preserve">.</w:t>
            </w:r>
            <w:r>
              <w:rPr>
                <w:rStyle w:val="825"/>
                <w:lang w:val="en-US"/>
              </w:rPr>
              <w:t xml:space="preserve">com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jc w:val="center"/>
              <w:rPr>
                <w:b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3 курс: место проведения занятий 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</w:rPr>
              <w:t xml:space="preserve">Госпитальный переулок, дом 4/6, общежитие 10-11, Центр здоровья. Тел. (499) 263-67-68</w:t>
            </w:r>
            <w:r>
              <w:rPr>
                <w:b/>
                <w:u w:val="single"/>
              </w:rPr>
            </w:r>
            <w:r>
              <w:rPr>
                <w:b/>
                <w:u w:val="singl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jc w:val="center"/>
              <w:rPr>
                <w:b/>
              </w:rPr>
            </w:pPr>
            <w:r>
              <w:rPr>
                <w:b/>
              </w:rPr>
              <w:t xml:space="preserve">Крылов С.Ю.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21"/>
              <w:jc w:val="center"/>
              <w:rPr>
                <w:b/>
                <w:sz w:val="28"/>
                <w:szCs w:val="28"/>
              </w:rPr>
            </w:pPr>
            <w:r>
              <w:rPr>
                <w:rStyle w:val="825"/>
                <w:b/>
                <w:sz w:val="20"/>
                <w:szCs w:val="20"/>
                <w:u w:val="none"/>
                <w:shd w:val="clear" w:color="auto" w:fill="f7f7f7"/>
                <w:lang w:val="en-US"/>
              </w:rPr>
              <w:t xml:space="preserve">krylovsy</w:t>
            </w:r>
            <w:r>
              <w:rPr>
                <w:rStyle w:val="825"/>
                <w:b/>
                <w:sz w:val="20"/>
                <w:szCs w:val="20"/>
                <w:u w:val="none"/>
                <w:shd w:val="clear" w:color="auto" w:fill="f7f7f7"/>
              </w:rPr>
              <w:t xml:space="preserve">@</w:t>
            </w:r>
            <w:r>
              <w:rPr>
                <w:rStyle w:val="825"/>
                <w:b/>
                <w:sz w:val="20"/>
                <w:szCs w:val="20"/>
                <w:u w:val="none"/>
                <w:shd w:val="clear" w:color="auto" w:fill="f7f7f7"/>
                <w:lang w:val="en-US"/>
              </w:rPr>
              <w:t xml:space="preserve">bmstu</w:t>
            </w:r>
            <w:r>
              <w:rPr>
                <w:rStyle w:val="825"/>
                <w:b/>
                <w:sz w:val="20"/>
                <w:szCs w:val="20"/>
                <w:u w:val="none"/>
                <w:shd w:val="clear" w:color="auto" w:fill="f7f7f7"/>
              </w:rPr>
              <w:t xml:space="preserve">.</w:t>
            </w:r>
            <w:r>
              <w:rPr>
                <w:rStyle w:val="825"/>
                <w:b/>
                <w:sz w:val="20"/>
                <w:szCs w:val="20"/>
                <w:u w:val="none"/>
                <w:shd w:val="clear" w:color="auto" w:fill="f7f7f7"/>
                <w:lang w:val="en-US"/>
              </w:rPr>
              <w:t xml:space="preserve">ru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8.10-9.40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9.50-11.20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11.35-13.05;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9.50-11.20;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11.35-13.05;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jc w:val="center"/>
              <w:rPr>
                <w:b/>
              </w:rPr>
            </w:pPr>
            <w:r>
              <w:rPr>
                <w:b/>
              </w:rPr>
              <w:t xml:space="preserve">Кастров А.Ю.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21"/>
              <w:jc w:val="center"/>
              <w:rPr>
                <w:b/>
              </w:rPr>
            </w:pPr>
            <w:r>
              <w:rPr>
                <w:rStyle w:val="825"/>
                <w:lang w:val="en-US"/>
              </w:rPr>
              <w:t xml:space="preserve">aukastrov</w:t>
            </w:r>
            <w:r>
              <w:rPr>
                <w:rStyle w:val="825"/>
              </w:rPr>
              <w:t xml:space="preserve">@</w:t>
            </w:r>
            <w:r>
              <w:rPr>
                <w:rStyle w:val="825"/>
                <w:lang w:val="en-US"/>
              </w:rPr>
              <w:t xml:space="preserve">bmstu</w:t>
            </w:r>
            <w:r>
              <w:rPr>
                <w:rStyle w:val="825"/>
              </w:rPr>
              <w:t xml:space="preserve">.</w:t>
            </w:r>
            <w:r>
              <w:rPr>
                <w:rStyle w:val="825"/>
                <w:lang w:val="en-US"/>
              </w:rPr>
              <w:t xml:space="preserve">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8.10-9.40;</w:t>
            </w:r>
            <w:r>
              <w:rPr>
                <w:b/>
                <w:color w:val="ff0000"/>
                <w:sz w:val="18"/>
                <w:szCs w:val="18"/>
              </w:rPr>
            </w:r>
            <w:r>
              <w:rPr>
                <w:b/>
                <w:color w:val="ff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9.50-11.20;</w:t>
            </w:r>
            <w:r>
              <w:rPr>
                <w:b/>
                <w:color w:val="ff0000"/>
                <w:sz w:val="18"/>
                <w:szCs w:val="18"/>
              </w:rPr>
            </w:r>
            <w:r>
              <w:rPr>
                <w:b/>
                <w:color w:val="ff0000"/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8.10-9.40;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9.50-11.20;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11.35-13.05;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color w:val="ff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13.55-15.25</w:t>
            </w:r>
            <w:r>
              <w:rPr>
                <w:color w:val="ff0000"/>
                <w:sz w:val="18"/>
                <w:szCs w:val="18"/>
              </w:rPr>
            </w: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</w:pPr>
            <w:r>
              <w:rPr>
                <w:sz w:val="18"/>
                <w:szCs w:val="18"/>
              </w:rPr>
              <w:t xml:space="preserve">9.50-11.20;</w:t>
            </w:r>
            <w:r/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jc w:val="center"/>
              <w:rPr>
                <w:b/>
              </w:rPr>
            </w:pPr>
            <w:r>
              <w:rPr>
                <w:b/>
              </w:rPr>
              <w:t xml:space="preserve">Железная О.Г.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21"/>
              <w:jc w:val="center"/>
              <w:rPr>
                <w:b/>
              </w:rPr>
            </w:pPr>
            <w:r>
              <w:rPr>
                <w:rStyle w:val="825"/>
                <w:lang w:val="en-US"/>
              </w:rPr>
              <w:t xml:space="preserve">zheleznaya@bmstu.ru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</w:pPr>
            <w:r>
              <w:rPr>
                <w:sz w:val="18"/>
                <w:szCs w:val="18"/>
              </w:rPr>
              <w:t xml:space="preserve">8.10-9.40;</w:t>
            </w:r>
            <w:r/>
          </w:p>
          <w:p>
            <w:pPr>
              <w:pStyle w:val="821"/>
            </w:pPr>
            <w:r>
              <w:rPr>
                <w:sz w:val="18"/>
                <w:szCs w:val="18"/>
              </w:rPr>
              <w:t xml:space="preserve">09.50-11.20;</w:t>
            </w:r>
            <w:r/>
          </w:p>
          <w:p>
            <w:pPr>
              <w:pStyle w:val="821"/>
            </w:pPr>
            <w:r>
              <w:rPr>
                <w:sz w:val="18"/>
                <w:szCs w:val="18"/>
              </w:rPr>
              <w:t xml:space="preserve">11.35-13.05;</w:t>
            </w:r>
            <w:r/>
          </w:p>
          <w:p>
            <w:pPr>
              <w:pStyle w:val="821"/>
            </w:pPr>
            <w:r>
              <w:rPr>
                <w:b/>
                <w:bCs/>
                <w:color w:val="ff0000"/>
                <w:sz w:val="18"/>
                <w:szCs w:val="18"/>
              </w:rPr>
              <w:t xml:space="preserve">13.55-15.25</w:t>
            </w:r>
            <w:r/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11.35-13.05;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8.10-9.40;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9.50-11.20;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c0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11.35-13.05;</w:t>
            </w:r>
            <w:r>
              <w:rPr>
                <w:b/>
                <w:color w:val="c00000"/>
                <w:sz w:val="18"/>
                <w:szCs w:val="18"/>
              </w:rPr>
            </w:r>
            <w:r>
              <w:rPr>
                <w:b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jc w:val="center"/>
              <w:rPr>
                <w:b/>
              </w:rPr>
            </w:pPr>
            <w:r>
              <w:rPr>
                <w:b/>
              </w:rPr>
              <w:t xml:space="preserve">Олейникова А.С.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21"/>
              <w:jc w:val="center"/>
              <w:rPr>
                <w:b/>
              </w:rPr>
            </w:pPr>
            <w:r>
              <w:fldChar w:fldCharType="begin"/>
            </w:r>
            <w:r>
              <w:instrText xml:space="preserve">HYPERLINK "mailto:olejnikova@bmstu.ru"</w:instrText>
            </w:r>
            <w:r>
              <w:fldChar w:fldCharType="separate"/>
            </w:r>
            <w:r>
              <w:rPr>
                <w:rStyle w:val="825"/>
                <w:lang w:val="en-US"/>
              </w:rPr>
              <w:t xml:space="preserve">olejnikova@bmstu.ru</w:t>
            </w:r>
            <w:r>
              <w:fldChar w:fldCharType="end"/>
            </w:r>
            <w:r>
              <w:rPr>
                <w:rStyle w:val="825"/>
                <w:lang w:val="en-US"/>
              </w:rPr>
              <w:t xml:space="preserve"> 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11.35-13.05;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 xml:space="preserve">13.55-15.25</w:t>
            </w:r>
            <w:r>
              <w:rPr>
                <w:b/>
                <w:color w:val="ff0000"/>
                <w:sz w:val="18"/>
                <w:szCs w:val="18"/>
              </w:rPr>
            </w:r>
            <w:r>
              <w:rPr>
                <w:b/>
                <w:color w:val="ff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jc w:val="center"/>
              <w:rPr>
                <w:b/>
              </w:rPr>
            </w:pPr>
            <w:r>
              <w:rPr>
                <w:b/>
              </w:rPr>
              <w:t xml:space="preserve">Пеньков А.М.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21"/>
              <w:jc w:val="center"/>
              <w:rPr>
                <w:b/>
              </w:rPr>
            </w:pPr>
            <w:r>
              <w:rPr>
                <w:rStyle w:val="825"/>
                <w:lang w:val="en-US"/>
              </w:rPr>
              <w:t xml:space="preserve">alexander</w:t>
            </w:r>
            <w:r>
              <w:rPr>
                <w:rStyle w:val="825"/>
              </w:rPr>
              <w:t xml:space="preserve">.</w:t>
            </w:r>
            <w:r>
              <w:rPr>
                <w:rStyle w:val="825"/>
                <w:lang w:val="en-US"/>
              </w:rPr>
              <w:t xml:space="preserve">penkov</w:t>
            </w:r>
            <w:r>
              <w:rPr>
                <w:rStyle w:val="825"/>
              </w:rPr>
              <w:t xml:space="preserve">99@</w:t>
            </w:r>
            <w:r>
              <w:rPr>
                <w:rStyle w:val="825"/>
                <w:lang w:val="en-US"/>
              </w:rPr>
              <w:t xml:space="preserve">gmail</w:t>
            </w:r>
            <w:r>
              <w:rPr>
                <w:rStyle w:val="825"/>
              </w:rPr>
              <w:t xml:space="preserve">.</w:t>
            </w:r>
            <w:r>
              <w:rPr>
                <w:rStyle w:val="825"/>
                <w:lang w:val="en-US"/>
              </w:rPr>
              <w:t xml:space="preserve">com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  <w:r>
              <w:rPr>
                <w:color w:val="ff0000"/>
                <w:sz w:val="18"/>
                <w:szCs w:val="18"/>
              </w:rPr>
            </w: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  <w:r>
              <w:rPr>
                <w:color w:val="ff0000"/>
                <w:sz w:val="18"/>
                <w:szCs w:val="18"/>
              </w:rPr>
            </w: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8.10-9.40;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9.50-11.20;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</w:pPr>
            <w:r>
              <w:rPr>
                <w:sz w:val="18"/>
                <w:szCs w:val="18"/>
              </w:rPr>
              <w:t xml:space="preserve">11.35-13.05;</w:t>
            </w:r>
            <w:r/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13.55-15.25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ФМ МГТУ им. Н.Э. Баумана </w:t>
            </w:r>
            <w:r>
              <w:rPr>
                <w:b/>
                <w:bCs/>
              </w:rPr>
              <w:t xml:space="preserve">г. Мытищи, ул. 1-я Институтская, д. 1.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jc w:val="center"/>
              <w:rPr>
                <w:b/>
              </w:rPr>
            </w:pPr>
            <w:r>
              <w:rPr>
                <w:b/>
              </w:rPr>
              <w:t xml:space="preserve">Пеньков А.М.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21"/>
              <w:jc w:val="center"/>
              <w:rPr>
                <w:b/>
              </w:rPr>
            </w:pPr>
            <w:r>
              <w:rPr>
                <w:rStyle w:val="825"/>
                <w:lang w:val="en-US"/>
              </w:rPr>
              <w:t xml:space="preserve">alexander</w:t>
            </w:r>
            <w:r>
              <w:rPr>
                <w:rStyle w:val="825"/>
              </w:rPr>
              <w:t xml:space="preserve">.</w:t>
            </w:r>
            <w:r>
              <w:rPr>
                <w:rStyle w:val="825"/>
                <w:lang w:val="en-US"/>
              </w:rPr>
              <w:t xml:space="preserve">penkov</w:t>
            </w:r>
            <w:r>
              <w:rPr>
                <w:rStyle w:val="825"/>
              </w:rPr>
              <w:t xml:space="preserve">99@</w:t>
            </w:r>
            <w:r>
              <w:rPr>
                <w:rStyle w:val="825"/>
                <w:lang w:val="en-US"/>
              </w:rPr>
              <w:t xml:space="preserve">gmail</w:t>
            </w:r>
            <w:r>
              <w:rPr>
                <w:rStyle w:val="825"/>
              </w:rPr>
              <w:t xml:space="preserve">.</w:t>
            </w:r>
            <w:r>
              <w:rPr>
                <w:rStyle w:val="825"/>
                <w:lang w:val="en-US"/>
              </w:rPr>
              <w:t xml:space="preserve">com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08.10-9.40;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  <w:p>
            <w:pPr>
              <w:pStyle w:val="821"/>
              <w:rPr>
                <w:b/>
                <w:bCs/>
                <w:color w:val="c00000"/>
                <w:sz w:val="18"/>
                <w:szCs w:val="18"/>
              </w:rPr>
            </w:pPr>
            <w:r>
              <w:rPr>
                <w:b/>
                <w:bCs/>
                <w:color w:val="c00000"/>
                <w:sz w:val="18"/>
                <w:szCs w:val="18"/>
              </w:rPr>
              <w:t xml:space="preserve">9.50-11.20;</w:t>
            </w:r>
            <w:r>
              <w:rPr>
                <w:b/>
                <w:bCs/>
                <w:color w:val="c00000"/>
                <w:sz w:val="18"/>
                <w:szCs w:val="18"/>
              </w:rPr>
            </w:r>
            <w:r>
              <w:rPr>
                <w:b/>
                <w:bCs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b/>
                <w:bCs/>
                <w:color w:val="c00000"/>
                <w:sz w:val="18"/>
                <w:szCs w:val="18"/>
              </w:rPr>
            </w:pPr>
            <w:r>
              <w:rPr>
                <w:b/>
                <w:bCs/>
                <w:color w:val="c00000"/>
                <w:sz w:val="18"/>
                <w:szCs w:val="18"/>
              </w:rPr>
              <w:t xml:space="preserve">11.35-13.05;</w:t>
            </w:r>
            <w:r>
              <w:rPr>
                <w:b/>
                <w:bCs/>
                <w:color w:val="c00000"/>
                <w:sz w:val="18"/>
                <w:szCs w:val="18"/>
              </w:rPr>
            </w:r>
            <w:r>
              <w:rPr>
                <w:b/>
                <w:bCs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b/>
                <w:bCs/>
                <w:color w:val="c00000"/>
                <w:sz w:val="18"/>
                <w:szCs w:val="18"/>
              </w:rPr>
            </w:pPr>
            <w:r>
              <w:rPr>
                <w:b/>
                <w:bCs/>
                <w:color w:val="c00000"/>
                <w:sz w:val="18"/>
                <w:szCs w:val="18"/>
              </w:rPr>
              <w:t xml:space="preserve">13.55-15.25;</w:t>
            </w:r>
            <w:r>
              <w:rPr>
                <w:b/>
                <w:bCs/>
                <w:color w:val="c00000"/>
                <w:sz w:val="18"/>
                <w:szCs w:val="18"/>
              </w:rPr>
            </w:r>
            <w:r>
              <w:rPr>
                <w:b/>
                <w:bCs/>
                <w:color w:val="c00000"/>
                <w:sz w:val="18"/>
                <w:szCs w:val="18"/>
              </w:rPr>
            </w:r>
          </w:p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15.40-17.10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hMerge w:val="restart"/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pStyle w:val="8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821"/>
        <w:jc w:val="lef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21"/>
        <w:jc w:val="left"/>
        <w:rPr>
          <w:sz w:val="20"/>
          <w:szCs w:val="20"/>
        </w:rPr>
      </w:pPr>
      <w:r>
        <w:rPr>
          <w:b/>
          <w:sz w:val="20"/>
          <w:szCs w:val="20"/>
        </w:rPr>
      </w:r>
      <w:r>
        <w:rPr>
          <w:rFonts w:ascii="&quot;Times New Roman&quot;" w:hAnsi="&quot;Times New Roman&quot;" w:eastAsia="&quot;Times New Roman&quot;" w:cs="&quot;Times New Roman&quot;"/>
          <w:b/>
          <w:i w:val="0"/>
          <w:strike w:val="0"/>
          <w:color w:val="000000"/>
          <w:sz w:val="24"/>
          <w:szCs w:val="20"/>
          <w:u w:val="none"/>
          <w:vertAlign w:val="baseline"/>
        </w:rPr>
        <w:t xml:space="preserve">Зам.зав.кафедрой "ФВ" по учебной работе</w:t>
      </w:r>
      <w:r>
        <w:rPr>
          <w:b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rFonts w:ascii="&quot;Times New Roman&quot;" w:hAnsi="&quot;Times New Roman&quot;" w:eastAsia="&quot;Times New Roman&quot;" w:cs="&quot;Times New Roman&quot;"/>
          <w:b/>
          <w:i w:val="0"/>
          <w:strike w:val="0"/>
          <w:color w:val="000000"/>
          <w:sz w:val="24"/>
          <w:szCs w:val="20"/>
          <w:u w:val="none"/>
          <w:vertAlign w:val="baseline"/>
        </w:rPr>
        <w:t xml:space="preserve">Смирнов А.Г.</w:t>
      </w:r>
      <w:r>
        <w:rPr>
          <w:b/>
          <w:sz w:val="20"/>
          <w:szCs w:val="20"/>
        </w:rPr>
      </w:r>
      <w:r>
        <w:rPr>
          <w:sz w:val="20"/>
          <w:szCs w:val="20"/>
        </w:rPr>
      </w:r>
    </w:p>
    <w:sectPr>
      <w:footerReference w:type="default" r:id="rId9"/>
      <w:footnotePr/>
      <w:endnotePr/>
      <w:type w:val="nextPage"/>
      <w:pgSz w:w="16838" w:h="11906" w:orient="landscape"/>
      <w:pgMar w:top="397" w:right="567" w:bottom="765" w:left="851" w:header="0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506030602030204"/>
  </w:font>
  <w:font w:name="&amp;quot;Times New Roman&amp;quot;"/>
  <w:font w:name="Calibri Light">
    <w:panose1 w:val="020F0502020204030204"/>
  </w:font>
  <w:font w:name="Liberation Sans">
    <w:panose1 w:val="020B0604020202020204"/>
  </w:font>
  <w:font w:name="Arial">
    <w:panose1 w:val="020B0604020202020204"/>
  </w:font>
  <w:font w:name="DejaVu Sans">
    <w:panose1 w:val="020B0603030804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9"/>
      <w:jc w:val="center"/>
    </w:pPr>
    <w:r>
      <w:fldChar w:fldCharType="begin"/>
    </w:r>
    <w:r>
      <w:instrText xml:space="preserve">PAGE</w:instrText>
    </w:r>
    <w:r>
      <w:fldChar w:fldCharType="separate"/>
    </w:r>
    <w:r>
      <w:t xml:space="preserve">2</w:t>
    </w:r>
    <w:r>
      <w:fldChar w:fldCharType="end"/>
    </w:r>
    <w:r/>
  </w:p>
  <w:p>
    <w:pPr>
      <w:pStyle w:val="83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pStyle w:val="823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ejaVu Sans" w:cs="DejaVu Sans"/>
        <w:sz w:val="24"/>
        <w:szCs w:val="24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74">
    <w:name w:val="Bordered &amp; Lined - Accent"/>
    <w:basedOn w:val="7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675">
    <w:name w:val="Bordered &amp; Lined - Accent 1"/>
    <w:basedOn w:val="7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676">
    <w:name w:val="Bordered &amp; Lined - Accent 2"/>
    <w:basedOn w:val="7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677">
    <w:name w:val="Bordered &amp; Lined - Accent 3"/>
    <w:basedOn w:val="7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678">
    <w:name w:val="Bordered &amp; Lined - Accent 4"/>
    <w:basedOn w:val="7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679">
    <w:name w:val="Bordered &amp; Lined - Accent 5"/>
    <w:basedOn w:val="7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680">
    <w:name w:val="Bordered &amp; Lined - Accent 6"/>
    <w:basedOn w:val="7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68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1ebf04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Liberation Sans" w:hAnsi="Liberation Sans"/>
        <w:color w:val="1ebf04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1ebf04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1ebf04" w:themeColor="accent1" w:themeTint="80" w:themeShade="95"/>
        <w:sz w:val="22"/>
      </w:rPr>
      <w:tcPr>
        <w:shd w:val="clear" w:color="ffffff"/>
        <w:tcBorders>
          <w:top w:val="none" w:color="000000" w:sz="0" w:space="0"/>
          <w:left w:val="single" w:color="000000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68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0378ae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Liberation Sans" w:hAnsi="Liberation Sans"/>
        <w:color w:val="0378ae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0378ae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0378ae" w:themeColor="accent2" w:themeTint="97" w:themeShade="95"/>
        <w:sz w:val="22"/>
      </w:rPr>
      <w:tcPr>
        <w:shd w:val="clear" w:color="ffffff"/>
        <w:tcBorders>
          <w:top w:val="none" w:color="000000" w:sz="0" w:space="0"/>
          <w:left w:val="single" w:color="000000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68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e2201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Liberation Sans" w:hAnsi="Liberation Sans"/>
        <w:color w:val="5e2201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e2201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5e2201" w:themeColor="accent3" w:themeTint="FE" w:themeShade="95"/>
        <w:sz w:val="22"/>
      </w:rPr>
      <w:tcPr>
        <w:shd w:val="clear" w:color="ffffff"/>
        <w:tcBorders>
          <w:top w:val="none" w:color="000000" w:sz="0" w:space="0"/>
          <w:left w:val="single" w:color="000000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68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9104ab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Liberation Sans" w:hAnsi="Liberation Sans"/>
        <w:color w:val="9104ab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9104ab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104ab" w:themeColor="accent4" w:themeTint="9A" w:themeShade="95"/>
        <w:sz w:val="22"/>
      </w:rPr>
      <w:tcPr>
        <w:shd w:val="clear" w:color="ffffff"/>
        <w:tcBorders>
          <w:top w:val="none" w:color="000000" w:sz="0" w:space="0"/>
          <w:left w:val="single" w:color="000000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68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74570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Liberation Sans" w:hAnsi="Liberation Sans"/>
        <w:color w:val="745700" w:themeColor="accent5" w:themeShade="95"/>
        <w:sz w:val="22"/>
      </w:rPr>
    </w:tblStylePr>
    <w:tblStylePr w:type="firstCol">
      <w:rPr>
        <w:rFonts w:ascii="Liberation Sans" w:hAnsi="Liberation Sans"/>
        <w:i/>
        <w:color w:val="745700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45700" w:themeColor="accent5" w:themeShade="95"/>
        <w:sz w:val="22"/>
      </w:rPr>
      <w:tcPr>
        <w:shd w:val="clear" w:color="ffffff"/>
        <w:tcBorders>
          <w:top w:val="none" w:color="000000" w:sz="0" w:space="0"/>
          <w:left w:val="single" w:color="000000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68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741111" w:themeColor="accent6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Liberation Sans" w:hAnsi="Liberation Sans"/>
        <w:color w:val="741111" w:themeColor="accent6" w:themeShade="95"/>
        <w:sz w:val="22"/>
      </w:rPr>
    </w:tblStylePr>
    <w:tblStylePr w:type="firstCol">
      <w:rPr>
        <w:rFonts w:ascii="Liberation Sans" w:hAnsi="Liberation Sans"/>
        <w:i/>
        <w:color w:val="741111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41111" w:themeColor="accent6" w:themeShade="95"/>
        <w:sz w:val="22"/>
      </w:rPr>
      <w:tcPr>
        <w:shd w:val="clear" w:color="ffffff"/>
        <w:tcBorders>
          <w:top w:val="none" w:color="000000" w:sz="0" w:space="0"/>
          <w:left w:val="single" w:color="000000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68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69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69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69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69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69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0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0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fa7a35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ffd042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e96e6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1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8a303" w:themeFill="accent1"/>
    </w:tblPr>
    <w:tblStylePr w:type="band1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8a303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18a303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1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36b8fb" w:themeFill="accent2" w:themeFillTint="97"/>
    </w:tblPr>
    <w:tblStylePr w:type="band1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36b8fb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1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fa7a35" w:themeFill="accent3" w:themeFillTint="98"/>
    </w:tblPr>
    <w:tblStylePr w:type="band1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fa7a35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fa7a35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1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dc33fa" w:themeFill="accent4" w:themeFillTint="9A"/>
    </w:tblPr>
    <w:tblStylePr w:type="band1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dc33fa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2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ffd042" w:themeFill="accent5" w:themeFillTint="9A"/>
    </w:tblPr>
    <w:tblStylePr w:type="band1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ffd042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ffd042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2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e96e6e" w:themeFill="accent6" w:themeFillTint="98"/>
    </w:tblPr>
    <w:tblStylePr w:type="band1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e96e6e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e96e6e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2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2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0e5e01" w:themeColor="accent1" w:themeShade="95"/>
      </w:rPr>
    </w:tblStylePr>
    <w:tblStylePr w:type="firstRow">
      <w:rPr>
        <w:b/>
        <w:color w:val="0e5e0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e5e01" w:themeColor="accent1" w:themeShade="95"/>
      </w:rPr>
    </w:tblStylePr>
    <w:tblStylePr w:type="lastRow">
      <w:rPr>
        <w:b/>
        <w:color w:val="0e5e0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2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ab3b04" w:themeColor="accent3" w:themeTint="98" w:themeShade="95"/>
      </w:rPr>
    </w:tblStylePr>
    <w:tblStylePr w:type="firstRow">
      <w:rPr>
        <w:b/>
        <w:color w:val="ab3b04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ab3b04" w:themeColor="accent3" w:themeTint="98" w:themeShade="95"/>
      </w:rPr>
    </w:tblStylePr>
    <w:tblStylePr w:type="lastRow">
      <w:rPr>
        <w:b/>
        <w:color w:val="ab3b04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2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ba8700" w:themeColor="accent5" w:themeTint="9A" w:themeShade="95"/>
      </w:rPr>
    </w:tblStylePr>
    <w:tblStylePr w:type="firstRow">
      <w:rPr>
        <w:b/>
        <w:color w:val="ba870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ba8700" w:themeColor="accent5" w:themeTint="9A" w:themeShade="95"/>
      </w:rPr>
    </w:tblStylePr>
    <w:tblStylePr w:type="lastRow">
      <w:rPr>
        <w:b/>
        <w:color w:val="ba870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2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ad1a1a" w:themeColor="accent6" w:themeTint="98" w:themeShade="95"/>
      </w:rPr>
    </w:tblStylePr>
    <w:tblStylePr w:type="firstRow">
      <w:rPr>
        <w:b/>
        <w:color w:val="ad1a1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ad1a1a" w:themeColor="accent6" w:themeTint="98" w:themeShade="95"/>
      </w:rPr>
    </w:tblStylePr>
    <w:tblStylePr w:type="lastRow">
      <w:rPr>
        <w:b/>
        <w:color w:val="ad1a1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2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0" w:space="0"/>
          <w:left w:val="single" w:color="000000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3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0e5e01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Liberation Sans" w:hAnsi="Liberation Sans"/>
        <w:color w:val="0e5e01" w:themeColor="accent1" w:themeShade="95"/>
        <w:sz w:val="22"/>
      </w:rPr>
    </w:tblStylePr>
    <w:tblStylePr w:type="firstCol">
      <w:rPr>
        <w:rFonts w:ascii="Liberation Sans" w:hAnsi="Liberation Sans"/>
        <w:i/>
        <w:color w:val="0e5e0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0e5e01" w:themeColor="accent1" w:themeShade="95"/>
        <w:sz w:val="22"/>
      </w:rPr>
      <w:tcPr>
        <w:shd w:val="clear" w:color="ffffff"/>
        <w:tcBorders>
          <w:top w:val="none" w:color="000000" w:sz="0" w:space="0"/>
          <w:left w:val="single" w:color="000000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wholeTable">
      <w:rPr>
        <w:rFonts w:ascii="Liberation Sans" w:hAnsi="Liberation Sans"/>
        <w:color w:val="0e5e01" w:themeColor="accent1" w:themeShade="95"/>
        <w:sz w:val="22"/>
      </w:rPr>
    </w:tblStylePr>
  </w:style>
  <w:style w:type="table" w:styleId="73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0378ae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Liberation Sans" w:hAnsi="Liberation Sans"/>
        <w:color w:val="0378ae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0378ae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0378ae" w:themeColor="accent2" w:themeTint="97" w:themeShade="95"/>
        <w:sz w:val="22"/>
      </w:rPr>
      <w:tcPr>
        <w:shd w:val="clear" w:color="ffffff"/>
        <w:tcBorders>
          <w:top w:val="none" w:color="000000" w:sz="0" w:space="0"/>
          <w:left w:val="single" w:color="000000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wholeTable">
      <w:rPr>
        <w:rFonts w:ascii="Liberation Sans" w:hAnsi="Liberation Sans"/>
        <w:color w:val="0378ae" w:themeColor="accent2" w:themeTint="97" w:themeShade="95"/>
        <w:sz w:val="22"/>
      </w:rPr>
    </w:tblStylePr>
  </w:style>
  <w:style w:type="table" w:styleId="73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ab3b04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Liberation Sans" w:hAnsi="Liberation Sans"/>
        <w:color w:val="ab3b04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ab3b04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b3b04" w:themeColor="accent3" w:themeTint="98" w:themeShade="95"/>
        <w:sz w:val="22"/>
      </w:rPr>
      <w:tcPr>
        <w:shd w:val="clear" w:color="ffffff"/>
        <w:tcBorders>
          <w:top w:val="none" w:color="000000" w:sz="0" w:space="0"/>
          <w:left w:val="single" w:color="000000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wholeTable">
      <w:rPr>
        <w:rFonts w:ascii="Liberation Sans" w:hAnsi="Liberation Sans"/>
        <w:color w:val="ab3b04" w:themeColor="accent3" w:themeTint="98" w:themeShade="95"/>
        <w:sz w:val="22"/>
      </w:rPr>
    </w:tblStylePr>
  </w:style>
  <w:style w:type="table" w:styleId="73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9104ab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Liberation Sans" w:hAnsi="Liberation Sans"/>
        <w:color w:val="9104ab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9104ab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104ab" w:themeColor="accent4" w:themeTint="9A" w:themeShade="95"/>
        <w:sz w:val="22"/>
      </w:rPr>
      <w:tcPr>
        <w:shd w:val="clear" w:color="ffffff"/>
        <w:tcBorders>
          <w:top w:val="none" w:color="000000" w:sz="0" w:space="0"/>
          <w:left w:val="single" w:color="000000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wholeTable">
      <w:rPr>
        <w:rFonts w:ascii="Liberation Sans" w:hAnsi="Liberation Sans"/>
        <w:color w:val="9104ab" w:themeColor="accent4" w:themeTint="9A" w:themeShade="95"/>
        <w:sz w:val="22"/>
      </w:rPr>
    </w:tblStylePr>
  </w:style>
  <w:style w:type="table" w:styleId="73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ba870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Liberation Sans" w:hAnsi="Liberation Sans"/>
        <w:color w:val="ba870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ba870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a8700" w:themeColor="accent5" w:themeTint="9A" w:themeShade="95"/>
        <w:sz w:val="22"/>
      </w:rPr>
      <w:tcPr>
        <w:shd w:val="clear" w:color="ffffff"/>
        <w:tcBorders>
          <w:top w:val="none" w:color="000000" w:sz="0" w:space="0"/>
          <w:left w:val="single" w:color="000000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wholeTable">
      <w:rPr>
        <w:rFonts w:ascii="Liberation Sans" w:hAnsi="Liberation Sans"/>
        <w:color w:val="ba8700" w:themeColor="accent5" w:themeTint="9A" w:themeShade="95"/>
        <w:sz w:val="22"/>
      </w:rPr>
    </w:tblStylePr>
  </w:style>
  <w:style w:type="table" w:styleId="73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ad1a1a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Liberation Sans" w:hAnsi="Liberation Sans"/>
        <w:color w:val="ad1a1a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d1a1a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d1a1a" w:themeColor="accent6" w:themeTint="98" w:themeShade="95"/>
        <w:sz w:val="22"/>
      </w:rPr>
      <w:tcPr>
        <w:shd w:val="clear" w:color="ffffff"/>
        <w:tcBorders>
          <w:top w:val="none" w:color="000000" w:sz="0" w:space="0"/>
          <w:left w:val="single" w:color="00000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wholeTable">
      <w:rPr>
        <w:rFonts w:ascii="Liberation Sans" w:hAnsi="Liberation Sans"/>
        <w:color w:val="ad1a1a" w:themeColor="accent6" w:themeTint="98" w:themeShade="95"/>
        <w:sz w:val="22"/>
      </w:rPr>
    </w:tblStylePr>
  </w:style>
  <w:style w:type="table" w:styleId="73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3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73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73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74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character" w:styleId="741">
    <w:name w:val="Heading 1 Char"/>
    <w:link w:val="823"/>
    <w:uiPriority w:val="9"/>
    <w:rPr>
      <w:rFonts w:ascii="Liberation Sans" w:hAnsi="Liberation Sans" w:eastAsia="Liberation Sans" w:cs="Liberation Sans"/>
      <w:sz w:val="40"/>
      <w:szCs w:val="40"/>
    </w:rPr>
  </w:style>
  <w:style w:type="table" w:styleId="74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74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744">
    <w:name w:val="Bordered &amp;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45">
    <w:name w:val="Bordered &amp;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746">
    <w:name w:val="Bordered &amp;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747">
    <w:name w:val="Bordered &amp;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748">
    <w:name w:val="Bordered &amp;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749">
    <w:name w:val="Bordered &amp;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750">
    <w:name w:val="Bordered &amp;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75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paragraph" w:styleId="752">
    <w:name w:val="Heading 2"/>
    <w:basedOn w:val="821"/>
    <w:next w:val="821"/>
    <w:link w:val="76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table" w:styleId="75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5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5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5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5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5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59">
    <w:name w:val="footnote text"/>
    <w:basedOn w:val="821"/>
    <w:link w:val="760"/>
    <w:uiPriority w:val="99"/>
    <w:semiHidden/>
    <w:unhideWhenUsed/>
    <w:pPr>
      <w:spacing w:after="40" w:line="240" w:lineRule="auto"/>
    </w:pPr>
    <w:rPr>
      <w:sz w:val="18"/>
    </w:rPr>
  </w:style>
  <w:style w:type="character" w:styleId="760">
    <w:name w:val="Footnote Text Char"/>
    <w:link w:val="759"/>
    <w:uiPriority w:val="99"/>
    <w:rPr>
      <w:sz w:val="18"/>
    </w:rPr>
  </w:style>
  <w:style w:type="character" w:styleId="761">
    <w:name w:val="footnote reference"/>
    <w:uiPriority w:val="99"/>
    <w:unhideWhenUsed/>
    <w:rPr>
      <w:vertAlign w:val="superscript"/>
    </w:rPr>
  </w:style>
  <w:style w:type="character" w:styleId="762">
    <w:name w:val="Heading 2 Char"/>
    <w:link w:val="752"/>
    <w:uiPriority w:val="9"/>
    <w:rPr>
      <w:rFonts w:ascii="Liberation Sans" w:hAnsi="Liberation Sans" w:eastAsia="Liberation Sans" w:cs="Liberation Sans"/>
      <w:sz w:val="34"/>
    </w:rPr>
  </w:style>
  <w:style w:type="paragraph" w:styleId="763">
    <w:name w:val="endnote text"/>
    <w:basedOn w:val="821"/>
    <w:link w:val="764"/>
    <w:uiPriority w:val="99"/>
    <w:semiHidden/>
    <w:unhideWhenUsed/>
    <w:pPr>
      <w:spacing w:after="0" w:line="240" w:lineRule="auto"/>
    </w:pPr>
    <w:rPr>
      <w:sz w:val="20"/>
    </w:rPr>
  </w:style>
  <w:style w:type="character" w:styleId="764">
    <w:name w:val="Endnote Text Char"/>
    <w:link w:val="763"/>
    <w:uiPriority w:val="99"/>
    <w:rPr>
      <w:sz w:val="20"/>
    </w:rPr>
  </w:style>
  <w:style w:type="character" w:styleId="765">
    <w:name w:val="endnote reference"/>
    <w:uiPriority w:val="99"/>
    <w:semiHidden/>
    <w:unhideWhenUsed/>
    <w:rPr>
      <w:vertAlign w:val="superscript"/>
    </w:rPr>
  </w:style>
  <w:style w:type="paragraph" w:styleId="766">
    <w:name w:val="toc 1"/>
    <w:basedOn w:val="821"/>
    <w:next w:val="821"/>
    <w:uiPriority w:val="39"/>
    <w:unhideWhenUsed/>
    <w:pPr>
      <w:ind w:left="0" w:right="0" w:firstLine="0"/>
      <w:spacing w:after="57"/>
    </w:pPr>
  </w:style>
  <w:style w:type="paragraph" w:styleId="767">
    <w:name w:val="toc 2"/>
    <w:basedOn w:val="821"/>
    <w:next w:val="821"/>
    <w:uiPriority w:val="39"/>
    <w:unhideWhenUsed/>
    <w:pPr>
      <w:ind w:left="283" w:right="0" w:firstLine="0"/>
      <w:spacing w:after="57"/>
    </w:pPr>
  </w:style>
  <w:style w:type="paragraph" w:styleId="768">
    <w:name w:val="toc 3"/>
    <w:basedOn w:val="821"/>
    <w:next w:val="821"/>
    <w:uiPriority w:val="39"/>
    <w:unhideWhenUsed/>
    <w:pPr>
      <w:ind w:left="567" w:right="0" w:firstLine="0"/>
      <w:spacing w:after="57"/>
    </w:pPr>
  </w:style>
  <w:style w:type="paragraph" w:styleId="769">
    <w:name w:val="toc 4"/>
    <w:basedOn w:val="821"/>
    <w:next w:val="821"/>
    <w:uiPriority w:val="39"/>
    <w:unhideWhenUsed/>
    <w:pPr>
      <w:ind w:left="850" w:right="0" w:firstLine="0"/>
      <w:spacing w:after="57"/>
    </w:pPr>
  </w:style>
  <w:style w:type="paragraph" w:styleId="770">
    <w:name w:val="toc 5"/>
    <w:basedOn w:val="821"/>
    <w:next w:val="821"/>
    <w:uiPriority w:val="39"/>
    <w:unhideWhenUsed/>
    <w:pPr>
      <w:ind w:left="1134" w:right="0" w:firstLine="0"/>
      <w:spacing w:after="57"/>
    </w:pPr>
  </w:style>
  <w:style w:type="paragraph" w:styleId="771">
    <w:name w:val="toc 6"/>
    <w:basedOn w:val="821"/>
    <w:next w:val="821"/>
    <w:uiPriority w:val="39"/>
    <w:unhideWhenUsed/>
    <w:pPr>
      <w:ind w:left="1417" w:right="0" w:firstLine="0"/>
      <w:spacing w:after="57"/>
    </w:pPr>
  </w:style>
  <w:style w:type="paragraph" w:styleId="772">
    <w:name w:val="toc 7"/>
    <w:basedOn w:val="821"/>
    <w:next w:val="821"/>
    <w:uiPriority w:val="39"/>
    <w:unhideWhenUsed/>
    <w:pPr>
      <w:ind w:left="1701" w:right="0" w:firstLine="0"/>
      <w:spacing w:after="57"/>
    </w:pPr>
  </w:style>
  <w:style w:type="paragraph" w:styleId="773">
    <w:name w:val="Heading 3"/>
    <w:basedOn w:val="821"/>
    <w:next w:val="821"/>
    <w:link w:val="778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74">
    <w:name w:val="toc 8"/>
    <w:basedOn w:val="821"/>
    <w:next w:val="821"/>
    <w:uiPriority w:val="39"/>
    <w:unhideWhenUsed/>
    <w:pPr>
      <w:ind w:left="1984" w:right="0" w:firstLine="0"/>
      <w:spacing w:after="57"/>
    </w:pPr>
  </w:style>
  <w:style w:type="paragraph" w:styleId="775">
    <w:name w:val="toc 9"/>
    <w:basedOn w:val="821"/>
    <w:next w:val="821"/>
    <w:uiPriority w:val="39"/>
    <w:unhideWhenUsed/>
    <w:pPr>
      <w:ind w:left="2268" w:right="0" w:firstLine="0"/>
      <w:spacing w:after="57"/>
    </w:pPr>
  </w:style>
  <w:style w:type="paragraph" w:styleId="776">
    <w:name w:val="TOC Heading"/>
    <w:uiPriority w:val="39"/>
    <w:unhideWhenUsed/>
  </w:style>
  <w:style w:type="paragraph" w:styleId="777">
    <w:name w:val="table of figures"/>
    <w:basedOn w:val="821"/>
    <w:next w:val="821"/>
    <w:uiPriority w:val="99"/>
    <w:unhideWhenUsed/>
    <w:pPr>
      <w:spacing w:after="0" w:afterAutospacing="0"/>
    </w:pPr>
  </w:style>
  <w:style w:type="character" w:styleId="778">
    <w:name w:val="Heading 3 Char"/>
    <w:link w:val="77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79">
    <w:name w:val="Heading 4"/>
    <w:basedOn w:val="821"/>
    <w:next w:val="821"/>
    <w:link w:val="780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80">
    <w:name w:val="Heading 4 Char"/>
    <w:link w:val="77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81">
    <w:name w:val="Heading 5"/>
    <w:basedOn w:val="821"/>
    <w:next w:val="821"/>
    <w:link w:val="782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82">
    <w:name w:val="Heading 5 Char"/>
    <w:link w:val="78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83">
    <w:name w:val="Heading 6"/>
    <w:basedOn w:val="821"/>
    <w:next w:val="821"/>
    <w:link w:val="78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84">
    <w:name w:val="Heading 6 Char"/>
    <w:link w:val="78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85" w:default="1">
    <w:name w:val="Default Paragraph Font"/>
    <w:uiPriority w:val="1"/>
    <w:semiHidden/>
    <w:unhideWhenUsed/>
  </w:style>
  <w:style w:type="numbering" w:styleId="786" w:default="1">
    <w:name w:val="No List"/>
    <w:uiPriority w:val="99"/>
    <w:semiHidden/>
    <w:unhideWhenUsed/>
  </w:style>
  <w:style w:type="table" w:styleId="787" w:default="1">
    <w:name w:val="Normal Table"/>
    <w:uiPriority w:val="99"/>
    <w:semiHidden/>
    <w:unhideWhenUsed/>
    <w:tblPr/>
  </w:style>
  <w:style w:type="paragraph" w:styleId="788">
    <w:name w:val="Heading 7"/>
    <w:basedOn w:val="821"/>
    <w:next w:val="821"/>
    <w:link w:val="789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89">
    <w:name w:val="Heading 7 Char"/>
    <w:link w:val="78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90">
    <w:name w:val="Heading 8"/>
    <w:basedOn w:val="821"/>
    <w:next w:val="821"/>
    <w:link w:val="791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91">
    <w:name w:val="Heading 8 Char"/>
    <w:link w:val="79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92">
    <w:name w:val="Heading 9"/>
    <w:basedOn w:val="821"/>
    <w:next w:val="821"/>
    <w:link w:val="793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93">
    <w:name w:val="Heading 9 Char"/>
    <w:link w:val="79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94">
    <w:name w:val="List Paragraph"/>
    <w:basedOn w:val="821"/>
    <w:uiPriority w:val="34"/>
    <w:qFormat/>
    <w:pPr>
      <w:contextualSpacing/>
      <w:ind w:left="720"/>
    </w:pPr>
  </w:style>
  <w:style w:type="paragraph" w:styleId="795">
    <w:name w:val="No Spacing"/>
    <w:uiPriority w:val="1"/>
    <w:qFormat/>
    <w:pPr>
      <w:spacing w:before="0" w:after="0" w:line="240" w:lineRule="auto"/>
    </w:pPr>
  </w:style>
  <w:style w:type="paragraph" w:styleId="796">
    <w:name w:val="Title"/>
    <w:basedOn w:val="821"/>
    <w:next w:val="821"/>
    <w:link w:val="7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7">
    <w:name w:val="Title Char"/>
    <w:link w:val="796"/>
    <w:uiPriority w:val="10"/>
    <w:rPr>
      <w:sz w:val="48"/>
      <w:szCs w:val="48"/>
    </w:rPr>
  </w:style>
  <w:style w:type="paragraph" w:styleId="798">
    <w:name w:val="Subtitle"/>
    <w:basedOn w:val="821"/>
    <w:next w:val="821"/>
    <w:link w:val="799"/>
    <w:uiPriority w:val="11"/>
    <w:qFormat/>
    <w:pPr>
      <w:spacing w:before="200" w:after="200"/>
    </w:pPr>
    <w:rPr>
      <w:sz w:val="24"/>
      <w:szCs w:val="24"/>
    </w:rPr>
  </w:style>
  <w:style w:type="character" w:styleId="799">
    <w:name w:val="Subtitle Char"/>
    <w:link w:val="798"/>
    <w:uiPriority w:val="11"/>
    <w:rPr>
      <w:sz w:val="24"/>
      <w:szCs w:val="24"/>
    </w:rPr>
  </w:style>
  <w:style w:type="paragraph" w:styleId="800">
    <w:name w:val="Quote"/>
    <w:basedOn w:val="821"/>
    <w:next w:val="821"/>
    <w:link w:val="801"/>
    <w:uiPriority w:val="29"/>
    <w:qFormat/>
    <w:pPr>
      <w:ind w:left="720" w:right="720"/>
    </w:pPr>
    <w:rPr>
      <w:i/>
    </w:rPr>
  </w:style>
  <w:style w:type="character" w:styleId="801">
    <w:name w:val="Quote Char"/>
    <w:link w:val="800"/>
    <w:uiPriority w:val="29"/>
    <w:rPr>
      <w:i/>
    </w:rPr>
  </w:style>
  <w:style w:type="paragraph" w:styleId="802">
    <w:name w:val="Intense Quote"/>
    <w:basedOn w:val="821"/>
    <w:next w:val="821"/>
    <w:link w:val="8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3">
    <w:name w:val="Intense Quote Char"/>
    <w:link w:val="802"/>
    <w:uiPriority w:val="30"/>
    <w:rPr>
      <w:i/>
    </w:rPr>
  </w:style>
  <w:style w:type="character" w:styleId="804">
    <w:name w:val="Header Char"/>
    <w:link w:val="838"/>
    <w:uiPriority w:val="99"/>
  </w:style>
  <w:style w:type="character" w:styleId="805">
    <w:name w:val="Footer Char"/>
    <w:link w:val="839"/>
    <w:uiPriority w:val="99"/>
  </w:style>
  <w:style w:type="character" w:styleId="806">
    <w:name w:val="Caption Char"/>
    <w:link w:val="834"/>
    <w:uiPriority w:val="35"/>
    <w:rPr>
      <w:b/>
      <w:bCs/>
      <w:color w:val="4f81bd" w:themeColor="accent1"/>
      <w:sz w:val="18"/>
      <w:szCs w:val="18"/>
    </w:rPr>
  </w:style>
  <w:style w:type="table" w:styleId="80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1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1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paragraph" w:styleId="821" w:default="1">
    <w:name w:val="Normal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/>
    </w:rPr>
  </w:style>
  <w:style w:type="table" w:styleId="82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paragraph" w:styleId="823">
    <w:name w:val="Heading 1"/>
    <w:basedOn w:val="821"/>
    <w:next w:val="821"/>
    <w:uiPriority w:val="9"/>
    <w:qFormat/>
    <w:pPr>
      <w:numPr>
        <w:ilvl w:val="0"/>
        <w:numId w:val="1"/>
      </w:numPr>
      <w:keepNext/>
      <w:spacing w:before="240" w:after="60"/>
      <w:outlineLvl w:val="0"/>
    </w:pPr>
    <w:rPr>
      <w:rFonts w:ascii="Calibri Light" w:hAnsi="Calibri Light" w:eastAsia="Times New Roman" w:cs="Times New Roman"/>
      <w:b/>
      <w:bCs/>
      <w:sz w:val="32"/>
      <w:szCs w:val="32"/>
    </w:rPr>
  </w:style>
  <w:style w:type="character" w:styleId="824">
    <w:name w:val="Основной шрифт абзаца"/>
  </w:style>
  <w:style w:type="character" w:styleId="825">
    <w:name w:val="Hyperlink"/>
    <w:uiPriority w:val="99"/>
    <w:rPr>
      <w:color w:val="0000ff"/>
      <w:u w:val="single"/>
    </w:rPr>
  </w:style>
  <w:style w:type="character" w:styleId="826">
    <w:name w:val="Верхний колонтитул Знак"/>
    <w:rPr>
      <w:sz w:val="24"/>
      <w:szCs w:val="24"/>
    </w:rPr>
  </w:style>
  <w:style w:type="character" w:styleId="827">
    <w:name w:val="Нижний колонтитул Знак"/>
    <w:rPr>
      <w:sz w:val="24"/>
      <w:szCs w:val="24"/>
    </w:rPr>
  </w:style>
  <w:style w:type="character" w:styleId="828">
    <w:name w:val="Заголовок 1 Знак"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829">
    <w:name w:val="Неразрешенное упоминание"/>
    <w:rPr>
      <w:color w:val="605e5c"/>
      <w:shd w:val="clear" w:color="auto" w:fill="e1dfdd"/>
    </w:rPr>
  </w:style>
  <w:style w:type="paragraph" w:styleId="830">
    <w:name w:val="Heading"/>
    <w:basedOn w:val="821"/>
    <w:next w:val="831"/>
    <w:qFormat/>
    <w:pPr>
      <w:keepNext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831">
    <w:name w:val="Body Text"/>
    <w:basedOn w:val="821"/>
    <w:pPr>
      <w:spacing w:before="0" w:after="140" w:line="276" w:lineRule="auto"/>
    </w:pPr>
  </w:style>
  <w:style w:type="paragraph" w:styleId="832">
    <w:name w:val="List"/>
    <w:basedOn w:val="831"/>
  </w:style>
  <w:style w:type="table" w:styleId="83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paragraph" w:styleId="834">
    <w:name w:val="Caption"/>
    <w:basedOn w:val="821"/>
    <w:uiPriority w:val="35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835">
    <w:name w:val="Index"/>
    <w:basedOn w:val="821"/>
    <w:qFormat/>
    <w:pPr>
      <w:suppressLineNumbers/>
    </w:pPr>
  </w:style>
  <w:style w:type="paragraph" w:styleId="836">
    <w:name w:val="Текст выноски"/>
    <w:basedOn w:val="821"/>
    <w:qFormat/>
    <w:rPr>
      <w:rFonts w:ascii="Tahoma" w:hAnsi="Tahoma" w:cs="Tahoma"/>
      <w:sz w:val="16"/>
      <w:szCs w:val="16"/>
    </w:rPr>
  </w:style>
  <w:style w:type="paragraph" w:styleId="837">
    <w:name w:val="Header and Footer"/>
    <w:basedOn w:val="821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838">
    <w:name w:val="Header"/>
    <w:basedOn w:val="821"/>
    <w:uiPriority w:val="99"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39">
    <w:name w:val="Footer"/>
    <w:basedOn w:val="821"/>
    <w:uiPriority w:val="99"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40">
    <w:name w:val="Table Contents"/>
    <w:basedOn w:val="821"/>
    <w:qFormat/>
    <w:pPr>
      <w:widowControl w:val="off"/>
      <w:suppressLineNumbers/>
    </w:pPr>
  </w:style>
  <w:style w:type="paragraph" w:styleId="841">
    <w:name w:val="Table Heading"/>
    <w:basedOn w:val="840"/>
    <w:qFormat/>
    <w:pPr>
      <w:jc w:val="center"/>
      <w:suppressLineNumbers/>
    </w:pPr>
    <w:rPr>
      <w:b/>
      <w:bCs/>
    </w:rPr>
  </w:style>
  <w:style w:type="table" w:styleId="84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1ebe03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5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5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43c0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5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5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6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6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3fdba" w:themeFill="accent1" w:themeFillTint="34"/>
    </w:tblPr>
    <w:tblStylePr w:type="band1Horz">
      <w:tcPr>
        <w:shd w:val="clear" w:color="ffffff" w:themeColor="accent1" w:themeTint="75" w:fill="79fb64" w:themeFill="accent1" w:themeFillTint="75"/>
      </w:tcPr>
    </w:tblStylePr>
    <w:tblStylePr w:type="band1Vert">
      <w:tcPr>
        <w:shd w:val="clear" w:color="ffffff" w:themeColor="accent1" w:themeTint="75" w:fill="79fb64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  <w:tcBorders>
          <w:top w:val="single" w:color="000000" w:themeColor="light1" w:sz="4" w:space="0"/>
        </w:tcBorders>
      </w:tcPr>
    </w:tblStylePr>
  </w:style>
  <w:style w:type="table" w:styleId="86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bce7fd" w:themeFill="accent2" w:themeFillTint="32"/>
    </w:tblPr>
    <w:tblStylePr w:type="band1Horz">
      <w:tcPr>
        <w:shd w:val="clear" w:color="ffffff" w:themeColor="accent2" w:themeTint="75" w:fill="64c8fb" w:themeFill="accent2" w:themeFillTint="75"/>
      </w:tcPr>
    </w:tblStylePr>
    <w:tblStylePr w:type="band1Vert">
      <w:tcPr>
        <w:shd w:val="clear" w:color="ffffff" w:themeColor="accent2" w:themeTint="75" w:fill="64c8fb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0369a3" w:themeFill="accent2"/>
        <w:tcBorders>
          <w:top w:val="single" w:color="000000" w:themeColor="light1" w:sz="4" w:space="0"/>
        </w:tcBorders>
      </w:tcPr>
    </w:tblStylePr>
  </w:style>
  <w:style w:type="table" w:styleId="86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dd2ba" w:themeFill="accent3" w:themeFillTint="34"/>
    </w:tblPr>
    <w:tblStylePr w:type="band1Horz">
      <w:tcPr>
        <w:shd w:val="clear" w:color="ffffff" w:themeColor="accent3" w:themeTint="75" w:fill="fb9964" w:themeFill="accent3" w:themeFillTint="75"/>
      </w:tcPr>
    </w:tblStylePr>
    <w:tblStylePr w:type="band1Vert">
      <w:tcPr>
        <w:shd w:val="clear" w:color="ffffff" w:themeColor="accent3" w:themeTint="75" w:fill="fb9964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33e03" w:themeFill="accent3"/>
        <w:tcBorders>
          <w:top w:val="single" w:color="000000" w:themeColor="light1" w:sz="4" w:space="0"/>
        </w:tcBorders>
      </w:tcPr>
    </w:tblStylePr>
  </w:style>
  <w:style w:type="table" w:styleId="86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3bafd" w:themeFill="accent4" w:themeFillTint="34"/>
    </w:tblPr>
    <w:tblStylePr w:type="band1Horz">
      <w:tcPr>
        <w:shd w:val="clear" w:color="ffffff" w:themeColor="accent4" w:themeTint="75" w:fill="e464fb" w:themeFill="accent4" w:themeFillTint="75"/>
      </w:tcPr>
    </w:tblStylePr>
    <w:tblStylePr w:type="band1Vert">
      <w:tcPr>
        <w:shd w:val="clear" w:color="ffffff" w:themeColor="accent4" w:themeTint="75" w:fill="e464fb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e03a3" w:themeFill="accent4"/>
        <w:tcBorders>
          <w:top w:val="single" w:color="000000" w:themeColor="light1" w:sz="4" w:space="0"/>
        </w:tcBorders>
      </w:tcPr>
    </w:tblStylePr>
  </w:style>
  <w:style w:type="table" w:styleId="86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fefbf" w:themeFill="accent5" w:themeFillTint="34"/>
    </w:tblPr>
    <w:tblStylePr w:type="band1Horz">
      <w:tcPr>
        <w:shd w:val="clear" w:color="ffffff" w:themeColor="accent5" w:themeTint="75" w:fill="ffdb71" w:themeFill="accent5" w:themeFillTint="75"/>
      </w:tcPr>
    </w:tblStylePr>
    <w:tblStylePr w:type="band1Vert">
      <w:tcPr>
        <w:shd w:val="clear" w:color="ffffff" w:themeColor="accent5" w:themeTint="75" w:fill="ffdb71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light1" w:sz="4" w:space="0"/>
        </w:tcBorders>
      </w:tcPr>
    </w:tblStylePr>
  </w:style>
  <w:style w:type="table" w:styleId="86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7cccc" w:themeFill="accent6" w:themeFillTint="34"/>
    </w:tblPr>
    <w:tblStylePr w:type="band1Horz">
      <w:tcPr>
        <w:shd w:val="clear" w:color="ffffff" w:themeColor="accent6" w:themeTint="75" w:fill="ee8f8f" w:themeFill="accent6" w:themeFillTint="75"/>
      </w:tcPr>
    </w:tblStylePr>
    <w:tblStylePr w:type="band1Vert">
      <w:tcPr>
        <w:shd w:val="clear" w:color="ffffff" w:themeColor="accent6" w:themeTint="75" w:fill="ee8f8f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light1" w:sz="4" w:space="0"/>
        </w:tcBorders>
      </w:tcPr>
    </w:tblStylePr>
  </w:style>
  <w:style w:type="table" w:styleId="86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6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1ebf04" w:themeColor="accent1" w:themeTint="80" w:themeShade="95"/>
      </w:rPr>
    </w:tblStylePr>
    <w:tblStylePr w:type="firstRow">
      <w:rPr>
        <w:b/>
        <w:color w:val="1ebf0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ebf04" w:themeColor="accent1" w:themeTint="80" w:themeShade="95"/>
      </w:rPr>
    </w:tblStylePr>
    <w:tblStylePr w:type="lastRow">
      <w:rPr>
        <w:b/>
        <w:color w:val="1ebf04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7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7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e2201" w:themeColor="accent3" w:themeTint="FE" w:themeShade="95"/>
      </w:rPr>
    </w:tblStylePr>
    <w:tblStylePr w:type="firstRow">
      <w:rPr>
        <w:b/>
        <w:color w:val="5e2201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e2201" w:themeColor="accent3" w:themeTint="FE" w:themeShade="95"/>
      </w:rPr>
    </w:tblStylePr>
    <w:tblStylePr w:type="lastRow">
      <w:rPr>
        <w:b/>
        <w:color w:val="5e2201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7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7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7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7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0" w:space="0"/>
          <w:left w:val="single" w:color="000000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курс</dc:title>
  <dc:subject/>
  <dc:creator>Buhgalter</dc:creator>
  <cp:keywords/>
  <dc:description/>
  <dc:language>en-US</dc:language>
  <cp:lastModifiedBy>Алексей Никазаченко</cp:lastModifiedBy>
  <cp:revision>5</cp:revision>
  <dcterms:created xsi:type="dcterms:W3CDTF">2026-06-30T12:22:00Z</dcterms:created>
  <dcterms:modified xsi:type="dcterms:W3CDTF">2026-09-25T21:13:34Z</dcterms:modified>
</cp:coreProperties>
</file>