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AD1A6" w14:textId="77777777" w:rsidR="00B175A4" w:rsidRDefault="00B175A4" w:rsidP="00B175A4">
      <w:pPr>
        <w:pStyle w:val="Body1"/>
        <w:spacing w:line="276" w:lineRule="auto"/>
        <w:jc w:val="center"/>
        <w:rPr>
          <w:rFonts w:ascii="Times New Roman" w:hAnsi="Times New Roman"/>
          <w:b/>
          <w:color w:val="auto"/>
          <w:szCs w:val="24"/>
        </w:rPr>
      </w:pPr>
    </w:p>
    <w:p w14:paraId="1C798055" w14:textId="78B3C892" w:rsidR="00B175A4" w:rsidRPr="005D7272" w:rsidRDefault="00B175A4" w:rsidP="00B175A4">
      <w:pPr>
        <w:pStyle w:val="Body1"/>
        <w:spacing w:line="276" w:lineRule="auto"/>
        <w:jc w:val="center"/>
        <w:rPr>
          <w:rFonts w:ascii="Times New Roman" w:hAnsi="Times New Roman"/>
          <w:b/>
          <w:color w:val="auto"/>
          <w:szCs w:val="24"/>
        </w:rPr>
      </w:pPr>
      <w:r w:rsidRPr="005D7272">
        <w:rPr>
          <w:rFonts w:ascii="Times New Roman" w:hAnsi="Times New Roman"/>
          <w:b/>
          <w:color w:val="auto"/>
          <w:szCs w:val="24"/>
        </w:rPr>
        <w:t xml:space="preserve">Договор (публичная оферта) предоставления </w:t>
      </w:r>
      <w:bookmarkStart w:id="0" w:name="_GoBack"/>
      <w:bookmarkEnd w:id="0"/>
      <w:r w:rsidRPr="005D7272">
        <w:rPr>
          <w:rFonts w:ascii="Times New Roman" w:hAnsi="Times New Roman"/>
          <w:b/>
          <w:color w:val="auto"/>
          <w:szCs w:val="24"/>
        </w:rPr>
        <w:t>права использования произведения в периодическом печатном издании «</w:t>
      </w:r>
      <w:r w:rsidR="00615C06" w:rsidRPr="005D7272">
        <w:rPr>
          <w:rFonts w:ascii="Times New Roman" w:hAnsi="Times New Roman"/>
          <w:b/>
          <w:color w:val="auto"/>
          <w:szCs w:val="24"/>
        </w:rPr>
        <w:t>Двигателестроение</w:t>
      </w:r>
      <w:r w:rsidRPr="005D7272">
        <w:rPr>
          <w:rFonts w:ascii="Times New Roman" w:hAnsi="Times New Roman"/>
          <w:b/>
          <w:color w:val="auto"/>
          <w:szCs w:val="24"/>
        </w:rPr>
        <w:t xml:space="preserve">» </w:t>
      </w:r>
    </w:p>
    <w:p w14:paraId="7C3D0B1A" w14:textId="77777777" w:rsidR="00B175A4" w:rsidRPr="005D7272" w:rsidRDefault="00B175A4" w:rsidP="00B175A4">
      <w:pPr>
        <w:pStyle w:val="Body1"/>
        <w:spacing w:line="276" w:lineRule="auto"/>
        <w:ind w:firstLine="720"/>
        <w:rPr>
          <w:rFonts w:ascii="Times New Roman" w:hAnsi="Times New Roman"/>
          <w:color w:val="auto"/>
          <w:sz w:val="22"/>
          <w:szCs w:val="22"/>
        </w:rPr>
      </w:pPr>
    </w:p>
    <w:p w14:paraId="4CDFD690" w14:textId="3A112341" w:rsidR="00B175A4" w:rsidRPr="005D7272" w:rsidRDefault="006915CA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proofErr w:type="gramStart"/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Федеральное государственное автономное образовательное учреждение высшего образования «Московский государственный технический университет имени Н.Э. Баумана» (национальный исследовательский университет) в лице ректора </w:t>
      </w:r>
      <w:proofErr w:type="spellStart"/>
      <w:r w:rsidRPr="005D7272">
        <w:rPr>
          <w:rFonts w:eastAsia="Arial Unicode MS"/>
          <w:b/>
          <w:sz w:val="22"/>
          <w:szCs w:val="22"/>
          <w:u w:color="000000"/>
          <w:lang w:val="ru-RU"/>
        </w:rPr>
        <w:t>Гордина</w:t>
      </w:r>
      <w:proofErr w:type="spellEnd"/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Михаила Валерьевича</w:t>
      </w:r>
      <w:r w:rsidRPr="005D7272">
        <w:rPr>
          <w:rFonts w:eastAsia="Arial Unicode MS"/>
          <w:sz w:val="22"/>
          <w:szCs w:val="22"/>
          <w:u w:color="000000"/>
          <w:lang w:val="ru-RU"/>
        </w:rPr>
        <w:t>, действующего на основании Устава (далее — Издатель), с одной стороны, и ___________________________________________________________________________________ (далее — Автор), совместно именуемые Стороны, выражают намерение заключить настоящий Договор (далее — Договор) о публикации научных материалов (далее — Статья) в научном журнале «Двигателестроение» на следующих условиях.</w:t>
      </w:r>
      <w:proofErr w:type="gramEnd"/>
    </w:p>
    <w:p w14:paraId="42371E5D" w14:textId="77777777" w:rsidR="00B175A4" w:rsidRPr="005D7272" w:rsidRDefault="00B175A4" w:rsidP="00B175A4">
      <w:pPr>
        <w:tabs>
          <w:tab w:val="right" w:pos="8920"/>
        </w:tabs>
        <w:spacing w:line="276" w:lineRule="auto"/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5794BDA2" w14:textId="77777777" w:rsidR="00B175A4" w:rsidRPr="005D7272" w:rsidRDefault="00B175A4" w:rsidP="00B175A4">
      <w:pPr>
        <w:tabs>
          <w:tab w:val="right" w:pos="8920"/>
        </w:tabs>
        <w:spacing w:line="276" w:lineRule="auto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1. Общие положения</w:t>
      </w:r>
    </w:p>
    <w:p w14:paraId="003BE69E" w14:textId="77777777" w:rsidR="00B175A4" w:rsidRPr="005D7272" w:rsidRDefault="00B175A4" w:rsidP="00B175A4">
      <w:pPr>
        <w:tabs>
          <w:tab w:val="right" w:pos="8920"/>
        </w:tabs>
        <w:spacing w:line="276" w:lineRule="auto"/>
        <w:jc w:val="center"/>
        <w:outlineLvl w:val="0"/>
        <w:rPr>
          <w:rFonts w:eastAsia="Arial Unicode MS"/>
          <w:b/>
          <w:sz w:val="12"/>
          <w:szCs w:val="12"/>
          <w:u w:color="000000"/>
          <w:lang w:val="ru-RU"/>
        </w:rPr>
      </w:pPr>
    </w:p>
    <w:p w14:paraId="10DF3B11" w14:textId="77777777" w:rsidR="00AB4DC9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1.1. Юридический статус Соглашения</w:t>
      </w:r>
    </w:p>
    <w:p w14:paraId="5EE9B219" w14:textId="3DF2C0D2" w:rsidR="00AB4DC9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Настоящее Соглашение, в соответствии с пунктом 2 статьи 437 Гражданского кодекса Российской Федерации, призна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тся публичной офертой. Акцепт настоящей оферты, согласно статье 438 ГК РФ, осуществляется пут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м направления Автором материалов на электронный адрес, указанный в соответствующем разделе сайта https://dvs.bmstu.ru, и считается полным и безоговорочным принятием условий Соглашения.</w:t>
      </w:r>
    </w:p>
    <w:p w14:paraId="46624864" w14:textId="77777777" w:rsidR="00AB4DC9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437FFFF7" w14:textId="77777777" w:rsidR="00AB4DC9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1.2. Охрана авторских прав</w:t>
      </w:r>
    </w:p>
    <w:p w14:paraId="208B8631" w14:textId="77777777" w:rsidR="00AB4DC9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В соответствии с нормами международного права в области охраны авторских прав, воспроизведение материалов сайта, электронного журнала или проекта (как в электронной, так и в печатной форме) полностью или частично допускается исключительно при наличии предварительного письменного согласия Авторов и Редакции журнала. При использовании опубликованных материалов в составе иных документов обязательным является указание ссылки на первоисточник.</w:t>
      </w:r>
    </w:p>
    <w:p w14:paraId="23A7C903" w14:textId="77777777" w:rsidR="00AB4DC9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76D74F4E" w14:textId="77777777" w:rsidR="00AB4DC9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1.3. Регистрация журнала</w:t>
      </w:r>
    </w:p>
    <w:p w14:paraId="0EDE70B2" w14:textId="2623F687" w:rsidR="00B175A4" w:rsidRPr="005D7272" w:rsidRDefault="00AB4DC9" w:rsidP="00AB4DC9">
      <w:pPr>
        <w:tabs>
          <w:tab w:val="right" w:pos="8920"/>
        </w:tabs>
        <w:ind w:firstLine="720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Научный журнал «Двигателестроение» внес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н в реестр Федеральной службы по надзору в сфере связи, информационных технологий и массовых коммуникаций (</w:t>
      </w:r>
      <w:proofErr w:type="spellStart"/>
      <w:r w:rsidRPr="005D7272">
        <w:rPr>
          <w:rFonts w:eastAsia="Arial Unicode MS"/>
          <w:sz w:val="22"/>
          <w:szCs w:val="22"/>
          <w:u w:color="000000"/>
          <w:lang w:val="ru-RU"/>
        </w:rPr>
        <w:t>Роскомнадзор</w:t>
      </w:r>
      <w:proofErr w:type="spellEnd"/>
      <w:r w:rsidRPr="005D7272">
        <w:rPr>
          <w:rFonts w:eastAsia="Arial Unicode MS"/>
          <w:sz w:val="22"/>
          <w:szCs w:val="22"/>
          <w:u w:color="000000"/>
          <w:lang w:val="ru-RU"/>
        </w:rPr>
        <w:t>).</w:t>
      </w:r>
      <w:r w:rsidR="00B50510" w:rsidRPr="005D7272">
        <w:rPr>
          <w:rFonts w:eastAsia="Arial Unicode MS"/>
          <w:sz w:val="22"/>
          <w:szCs w:val="22"/>
          <w:u w:color="000000"/>
          <w:lang w:val="ru-RU"/>
        </w:rPr>
        <w:t xml:space="preserve"> </w:t>
      </w:r>
    </w:p>
    <w:p w14:paraId="06961ADC" w14:textId="77777777" w:rsidR="00B175A4" w:rsidRPr="005D7272" w:rsidRDefault="00B175A4" w:rsidP="00B175A4">
      <w:pPr>
        <w:tabs>
          <w:tab w:val="right" w:pos="8920"/>
        </w:tabs>
        <w:spacing w:line="276" w:lineRule="auto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47911442" w14:textId="77777777" w:rsidR="00B175A4" w:rsidRPr="005D7272" w:rsidRDefault="00B175A4" w:rsidP="00B175A4">
      <w:pPr>
        <w:tabs>
          <w:tab w:val="right" w:pos="8920"/>
        </w:tabs>
        <w:spacing w:line="276" w:lineRule="auto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2. Термины, используемые в соглашении</w:t>
      </w:r>
    </w:p>
    <w:p w14:paraId="23C2F382" w14:textId="77777777" w:rsidR="00B175A4" w:rsidRPr="005D7272" w:rsidRDefault="00B175A4" w:rsidP="00B175A4">
      <w:pPr>
        <w:tabs>
          <w:tab w:val="right" w:pos="8920"/>
        </w:tabs>
        <w:spacing w:line="276" w:lineRule="auto"/>
        <w:jc w:val="center"/>
        <w:outlineLvl w:val="0"/>
        <w:rPr>
          <w:rFonts w:eastAsia="Arial Unicode MS"/>
          <w:b/>
          <w:sz w:val="12"/>
          <w:szCs w:val="12"/>
          <w:u w:color="000000"/>
          <w:lang w:val="ru-RU"/>
        </w:rPr>
      </w:pPr>
    </w:p>
    <w:p w14:paraId="562A035A" w14:textId="372434F5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Автор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Физическое лицо или лица, которые создали Статью благодаря своему творческому труду.</w:t>
      </w:r>
    </w:p>
    <w:p w14:paraId="30658875" w14:textId="29091806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Акцепт Оферты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Полное и безусловное согласие Автора с условиями Оферты. Автор подтверждает сво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согласие, отправляя Издателю Заявку на публикацию.</w:t>
      </w:r>
    </w:p>
    <w:p w14:paraId="1B5754EA" w14:textId="4BDEF4BD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Журнал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Научное издание под названием «Двигателестроение», выпускаемое периодически в печатном виде.</w:t>
      </w:r>
    </w:p>
    <w:p w14:paraId="4FE3F1F4" w14:textId="4EABE637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Заявка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Электронное письмо, которое Автор направляет Издателю, чтобы предложить свою Статью для размещения в Журнале. Письмо отправляется на официальный электронный адрес Издателя.</w:t>
      </w:r>
    </w:p>
    <w:p w14:paraId="0029A812" w14:textId="59646DB6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Издатель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Федеральное государственное автономное образовательное учреждение высшего образования «Московский государственный технический университет имени Н.Э. Баумана» (национальный исследовательский университет)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— государственное образовательное учреждение, которое выступает учредителем и издателем Журнала.</w:t>
      </w:r>
    </w:p>
    <w:p w14:paraId="0B2601E9" w14:textId="17F01B4E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Оферта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Настоящее предложение Издателя Автору о публикации его Статьи. Публикация осуществляется пут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м размещения материала на официальном сайте Журнала: https://dvs.bmstu.ru.</w:t>
      </w:r>
    </w:p>
    <w:p w14:paraId="642BB4C1" w14:textId="45DDAADB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Публикация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Размещение Статьи в очередном выпуске Журнала.</w:t>
      </w:r>
    </w:p>
    <w:p w14:paraId="45D37423" w14:textId="199BF3FD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Редакция Журнала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Коллектив специалистов, ответственный за подготовку и выпуск номеров Журнала.</w:t>
      </w:r>
    </w:p>
    <w:p w14:paraId="46726633" w14:textId="0BD06E31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lastRenderedPageBreak/>
        <w:t>Статья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Научная работа, подготовленная Автором. Это может быть оригинальное исследование, обзор, научное сообщение, библиографический анализ, историческая справка или материал о деятелях науки. Работа представляется для публикации в Журнале.</w:t>
      </w:r>
    </w:p>
    <w:p w14:paraId="26B59AC4" w14:textId="23CF9EA0" w:rsidR="00E22AF1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Услуга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Действие Издателя по размещению (публикации) Статьи Автора в Журнале после получения соответствующей Заявки.</w:t>
      </w:r>
    </w:p>
    <w:p w14:paraId="40F3CCB3" w14:textId="314C46EE" w:rsidR="00B175A4" w:rsidRPr="005D7272" w:rsidRDefault="00E22AF1" w:rsidP="00E22AF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Стороны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="00384C39" w:rsidRPr="005D7272">
        <w:rPr>
          <w:rFonts w:eastAsia="Arial Unicode MS"/>
          <w:b/>
          <w:sz w:val="22"/>
          <w:szCs w:val="22"/>
          <w:u w:color="000000"/>
          <w:lang w:val="ru-RU"/>
        </w:rPr>
        <w:t>—</w:t>
      </w:r>
      <w:r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Участники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договора: Автор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и Издатель.</w:t>
      </w:r>
    </w:p>
    <w:p w14:paraId="0DFB74C1" w14:textId="77777777" w:rsidR="00B175A4" w:rsidRPr="005D7272" w:rsidRDefault="00B175A4" w:rsidP="00B175A4">
      <w:pPr>
        <w:tabs>
          <w:tab w:val="right" w:pos="8920"/>
        </w:tabs>
        <w:spacing w:line="276" w:lineRule="auto"/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02BAC517" w14:textId="77777777" w:rsidR="00B175A4" w:rsidRPr="005D7272" w:rsidRDefault="00B175A4" w:rsidP="00B175A4">
      <w:pPr>
        <w:tabs>
          <w:tab w:val="right" w:pos="8920"/>
        </w:tabs>
        <w:spacing w:after="120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3. Предмет соглашения (Оферты)</w:t>
      </w:r>
    </w:p>
    <w:p w14:paraId="5227C6F1" w14:textId="64C9FCDB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3.1. </w:t>
      </w:r>
      <w:r w:rsidR="004D45C7" w:rsidRPr="005D7272">
        <w:rPr>
          <w:rFonts w:eastAsia="Arial Unicode MS"/>
          <w:sz w:val="22"/>
          <w:szCs w:val="22"/>
          <w:u w:color="000000"/>
          <w:lang w:val="ru-RU"/>
        </w:rPr>
        <w:t>Автор бесплатно переда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="004D45C7" w:rsidRPr="005D7272">
        <w:rPr>
          <w:rFonts w:eastAsia="Arial Unicode MS"/>
          <w:sz w:val="22"/>
          <w:szCs w:val="22"/>
          <w:u w:color="000000"/>
          <w:lang w:val="ru-RU"/>
        </w:rPr>
        <w:t>т Издателю права на использование Статьи, указанные в пункте 4.1. Эти права действуют только в тех пределах и в течение того срока, которые определены в договоре.</w:t>
      </w:r>
    </w:p>
    <w:p w14:paraId="5B07DF3F" w14:textId="0BA34898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3.2. </w:t>
      </w:r>
      <w:r w:rsidR="004D45C7" w:rsidRPr="005D7272">
        <w:rPr>
          <w:rFonts w:eastAsia="Arial Unicode MS"/>
          <w:sz w:val="22"/>
          <w:szCs w:val="22"/>
          <w:u w:color="000000"/>
          <w:lang w:val="ru-RU"/>
        </w:rPr>
        <w:t>Автор подтверждает, что у него есть исключительное право на Статью, которую он переда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="004D45C7" w:rsidRPr="005D7272">
        <w:rPr>
          <w:rFonts w:eastAsia="Arial Unicode MS"/>
          <w:sz w:val="22"/>
          <w:szCs w:val="22"/>
          <w:u w:color="000000"/>
          <w:lang w:val="ru-RU"/>
        </w:rPr>
        <w:t>т Издателю.</w:t>
      </w:r>
    </w:p>
    <w:p w14:paraId="580C609B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4. Права и обязанности Сторон</w:t>
      </w:r>
    </w:p>
    <w:p w14:paraId="6DE309A6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243DDA0D" w14:textId="6C843944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4.1. Права Издателя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:</w:t>
      </w:r>
    </w:p>
    <w:p w14:paraId="4C26239D" w14:textId="77777777" w:rsidR="00A42F91" w:rsidRPr="005D7272" w:rsidRDefault="00A42F91" w:rsidP="008C01A6">
      <w:pPr>
        <w:pStyle w:val="aa"/>
        <w:numPr>
          <w:ilvl w:val="0"/>
          <w:numId w:val="1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публиковать статью в журнале (и в печатном, и в электронном виде на сайте и в других базах данных);</w:t>
      </w:r>
    </w:p>
    <w:p w14:paraId="6E3123A3" w14:textId="77777777" w:rsidR="00A42F91" w:rsidRPr="005D7272" w:rsidRDefault="00A42F91" w:rsidP="008C01A6">
      <w:pPr>
        <w:pStyle w:val="aa"/>
        <w:numPr>
          <w:ilvl w:val="0"/>
          <w:numId w:val="1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копировать и распространять статью любым способом, в том числе в интернете и на электронных носителях (при этом обязательно указывать имя автора);</w:t>
      </w:r>
    </w:p>
    <w:p w14:paraId="6E3109BD" w14:textId="402EBA73" w:rsidR="00A42F91" w:rsidRPr="005D7272" w:rsidRDefault="00A42F91" w:rsidP="008C01A6">
      <w:pPr>
        <w:pStyle w:val="aa"/>
        <w:numPr>
          <w:ilvl w:val="0"/>
          <w:numId w:val="1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перерабатывать статью: переводить, менять название, вносить редакторские правки, а также создавать на е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основе новые произведения;</w:t>
      </w:r>
    </w:p>
    <w:p w14:paraId="6A4F9CA8" w14:textId="77777777" w:rsidR="00A42F91" w:rsidRPr="005D7272" w:rsidRDefault="00A42F91" w:rsidP="008C01A6">
      <w:pPr>
        <w:pStyle w:val="aa"/>
        <w:numPr>
          <w:ilvl w:val="0"/>
          <w:numId w:val="1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показывать статью публично (например, для рекламы или информации);</w:t>
      </w:r>
    </w:p>
    <w:p w14:paraId="0B39C2C2" w14:textId="77777777" w:rsidR="00A42F91" w:rsidRPr="005D7272" w:rsidRDefault="00A42F91" w:rsidP="008C01A6">
      <w:pPr>
        <w:pStyle w:val="aa"/>
        <w:numPr>
          <w:ilvl w:val="0"/>
          <w:numId w:val="1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делать статью доступной для всех (например, размещать в открытом доступе);</w:t>
      </w:r>
    </w:p>
    <w:p w14:paraId="41F14B44" w14:textId="77777777" w:rsidR="00A42F91" w:rsidRPr="005D7272" w:rsidRDefault="00A42F91" w:rsidP="008C01A6">
      <w:pPr>
        <w:pStyle w:val="aa"/>
        <w:numPr>
          <w:ilvl w:val="0"/>
          <w:numId w:val="1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передавать права на статью третьим лицам по сублицензии (без выплаты автору).</w:t>
      </w:r>
    </w:p>
    <w:p w14:paraId="4863B99E" w14:textId="3B5D011B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2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Срок действия прав</w:t>
      </w:r>
    </w:p>
    <w:p w14:paraId="34D4D0C5" w14:textId="77777777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Права Издателя не могут действовать дольше, чем действует исключительное право автора на статью. Если автор передаст свои исключительные права кому-то другому, он должен предупредить об этом Издателя за 3 месяца.</w:t>
      </w:r>
    </w:p>
    <w:p w14:paraId="09B5B7D0" w14:textId="779C4561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3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Оригинальность статьи</w:t>
      </w:r>
    </w:p>
    <w:p w14:paraId="1B59685A" w14:textId="77777777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Автор гарантирует, что статья — это его собственное оригинальное произведение.</w:t>
      </w:r>
    </w:p>
    <w:p w14:paraId="6C74A1D7" w14:textId="4B491321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4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Отсутствие других договоров</w:t>
      </w:r>
    </w:p>
    <w:p w14:paraId="5171A486" w14:textId="146BFE82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Автор подтверждает, что никому ещ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не передавал права на эту статью по официальному договору.</w:t>
      </w:r>
    </w:p>
    <w:p w14:paraId="0E4E7344" w14:textId="51519F01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5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Ссылки и чужие материалы</w:t>
      </w:r>
    </w:p>
    <w:p w14:paraId="72A8BA9C" w14:textId="77777777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В статье указаны все необходимые ссылки на других авторов и источники. Использование чужих материалов не нарушает ничьих прав.</w:t>
      </w:r>
    </w:p>
    <w:p w14:paraId="3C9F1F78" w14:textId="01C371A7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6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Запрещ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нные материалы</w:t>
      </w:r>
    </w:p>
    <w:p w14:paraId="3F870D45" w14:textId="0E0CDF11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Статья не содержит секретной или запрещ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нной к публикации информации (например, государственной тайны).</w:t>
      </w:r>
    </w:p>
    <w:p w14:paraId="2AC60D52" w14:textId="2261990E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7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Тип лицензии</w:t>
      </w:r>
    </w:p>
    <w:p w14:paraId="0AF9BF8F" w14:textId="1D2C6DD1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Автор да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т Издателю неисключительную лицензию. Это значит, что автор может использовать статью и дальше, но до первой публикации в журнале не может передавать права другим.</w:t>
      </w:r>
    </w:p>
    <w:p w14:paraId="0A4C26B6" w14:textId="5A150CCC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8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Защита прав</w:t>
      </w:r>
    </w:p>
    <w:p w14:paraId="2675C413" w14:textId="77777777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Издатель обязуется соблюдать и защищать авторские права, а также принимать меры против нарушений со стороны третьих лиц.</w:t>
      </w:r>
    </w:p>
    <w:p w14:paraId="20240A5C" w14:textId="241BE860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9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Права Издателя</w:t>
      </w:r>
    </w:p>
    <w:p w14:paraId="21AE280B" w14:textId="77777777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Издатель может:</w:t>
      </w:r>
    </w:p>
    <w:p w14:paraId="6D83141E" w14:textId="77777777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редактировать статью (технически и литературно), не меняя сути;</w:t>
      </w:r>
    </w:p>
    <w:p w14:paraId="58A7BED4" w14:textId="77777777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проверять статью и просить автора внести изменения до публикации;</w:t>
      </w:r>
    </w:p>
    <w:p w14:paraId="3650B57D" w14:textId="77777777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требовать, чтобы при любом использовании статьи указывались журнал, издатель, автор и другие данные;</w:t>
      </w:r>
    </w:p>
    <w:p w14:paraId="514F5A85" w14:textId="77777777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размещать информацию о будущей публикации в СМИ;</w:t>
      </w:r>
    </w:p>
    <w:p w14:paraId="6C507F8C" w14:textId="55B9D26A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устанавливать правила при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ма статей и решать, что публиковать, а что нет (рукописи не возвращаются, переписка по отклон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нным статьям не вед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тся);</w:t>
      </w:r>
    </w:p>
    <w:p w14:paraId="673A18E4" w14:textId="77777777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lastRenderedPageBreak/>
        <w:t>временно приостановить публикацию по техническим причинам;</w:t>
      </w:r>
    </w:p>
    <w:p w14:paraId="3AD9C669" w14:textId="77777777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отказать в публикации, если статья не подходит по теме, плохо оформлена или автор нарушил другие условия;</w:t>
      </w:r>
    </w:p>
    <w:p w14:paraId="4F9D6CFB" w14:textId="77777777" w:rsidR="00A42F91" w:rsidRPr="005D7272" w:rsidRDefault="00A42F91" w:rsidP="008C01A6">
      <w:pPr>
        <w:pStyle w:val="aa"/>
        <w:numPr>
          <w:ilvl w:val="0"/>
          <w:numId w:val="2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менять условия договора по установленной процедуре.</w:t>
      </w:r>
    </w:p>
    <w:p w14:paraId="656AB3EB" w14:textId="2EBF79EB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10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Территория</w:t>
      </w:r>
    </w:p>
    <w:p w14:paraId="49853D4D" w14:textId="77777777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Права действуют без ограничений по территории (везде).</w:t>
      </w:r>
    </w:p>
    <w:p w14:paraId="2AA52D27" w14:textId="03666619" w:rsidR="00A42F91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4.</w:t>
      </w:r>
      <w:r w:rsidR="008C01A6" w:rsidRPr="005D7272">
        <w:rPr>
          <w:rFonts w:eastAsia="Arial Unicode MS"/>
          <w:sz w:val="22"/>
          <w:szCs w:val="22"/>
          <w:u w:color="000000"/>
          <w:lang w:val="ru-RU"/>
        </w:rPr>
        <w:t>11</w:t>
      </w:r>
      <w:r w:rsidRPr="005D7272">
        <w:rPr>
          <w:rFonts w:eastAsia="Arial Unicode MS"/>
          <w:sz w:val="22"/>
          <w:szCs w:val="22"/>
          <w:u w:color="000000"/>
          <w:lang w:val="ru-RU"/>
        </w:rPr>
        <w:t>. Экземпляры журнала</w:t>
      </w:r>
    </w:p>
    <w:p w14:paraId="3A623D06" w14:textId="1DC1F907" w:rsidR="00B175A4" w:rsidRPr="005D7272" w:rsidRDefault="00A42F91" w:rsidP="00A42F91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Издатель не обязан бесплатно выдавать автору печатные экземпляры журнала. Автор может купить их или оформить подписку. Электронная версия статьи будет доступна на сайте журнала.</w:t>
      </w:r>
    </w:p>
    <w:p w14:paraId="65CBD430" w14:textId="77777777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57981A71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5. Акцепт Оферты и заключение Соглашения</w:t>
      </w:r>
    </w:p>
    <w:p w14:paraId="013B3533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150002F9" w14:textId="0660B45F" w:rsidR="003A51C2" w:rsidRPr="005D7272" w:rsidRDefault="003A51C2" w:rsidP="003A51C2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5.1. Соглашение начинает действовать с момента, когда Автор отправляет свою Статью на 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сайт </w:t>
      </w:r>
      <w:r w:rsidRPr="005D7272">
        <w:rPr>
          <w:rFonts w:eastAsia="Arial Unicode MS"/>
          <w:sz w:val="22"/>
          <w:szCs w:val="22"/>
          <w:u w:color="000000"/>
          <w:lang w:val="ru-RU"/>
        </w:rPr>
        <w:t>https://dvs.bmstu.ru или на адрес dvs@bmstu.ru. С этого момента считается, что Автор принял условия Оферты.</w:t>
      </w:r>
    </w:p>
    <w:p w14:paraId="3C7EB731" w14:textId="77777777" w:rsidR="003A51C2" w:rsidRPr="005D7272" w:rsidRDefault="003A51C2" w:rsidP="003A51C2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2F04AE34" w14:textId="64469722" w:rsidR="00B175A4" w:rsidRPr="005D7272" w:rsidRDefault="003A51C2" w:rsidP="003A51C2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5.2. Отправляя Статью, Автор заключает с сайтом устное соглашение на условиях, изложенных в Оферте (согласно статье 438 Гражданского кодекса РФ).</w:t>
      </w:r>
    </w:p>
    <w:p w14:paraId="619BBE1B" w14:textId="77777777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2ED8FB02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6. Порядок изменения и расторжения Соглашения</w:t>
      </w:r>
    </w:p>
    <w:p w14:paraId="55225677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3EACCF90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6.1. Издатель может в любое время изменить условия этого соглашения. Он обязан сообщить автору об изменениях не </w:t>
      </w:r>
      <w:proofErr w:type="gramStart"/>
      <w:r w:rsidRPr="005D7272">
        <w:rPr>
          <w:rFonts w:eastAsia="Arial Unicode MS"/>
          <w:sz w:val="22"/>
          <w:szCs w:val="22"/>
          <w:u w:color="000000"/>
          <w:lang w:val="ru-RU"/>
        </w:rPr>
        <w:t>позднее</w:t>
      </w:r>
      <w:proofErr w:type="gramEnd"/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чем за 10 дней до их вступления в силу. Уведомление публикуется на сайте журнала или отправляется на электронную почту автора. Изменения начинают действовать с даты, указанной в уведомлении.</w:t>
      </w:r>
    </w:p>
    <w:p w14:paraId="5083AEA8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6.2. Если автор не согласен с изменениями, он должен письменно уведомить об этом издателя до вступления изменений в силу. Если автор не направит такое уведомление, считается, что он принял изменения, и соглашение продолжает действовать уже с новыми условиями.</w:t>
      </w:r>
    </w:p>
    <w:p w14:paraId="5D296F47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6.3. Соглашение может быть расторгнуто досрочно:</w:t>
      </w:r>
    </w:p>
    <w:p w14:paraId="7F65A99C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по взаимному согласию сторон;</w:t>
      </w:r>
    </w:p>
    <w:p w14:paraId="7A28D1EF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по другим основаниям, предусмотренным этим соглашением или законом РФ.</w:t>
      </w:r>
    </w:p>
    <w:p w14:paraId="0B0ABF3B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6.4. Автор может отказаться от исполнения соглашения в одностороннем порядке, если письменно уведомит об этом издателя не </w:t>
      </w:r>
      <w:proofErr w:type="gramStart"/>
      <w:r w:rsidRPr="005D7272">
        <w:rPr>
          <w:rFonts w:eastAsia="Arial Unicode MS"/>
          <w:sz w:val="22"/>
          <w:szCs w:val="22"/>
          <w:u w:color="000000"/>
          <w:lang w:val="ru-RU"/>
        </w:rPr>
        <w:t>позднее</w:t>
      </w:r>
      <w:proofErr w:type="gramEnd"/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чем за 60 дней до предполагаемой публикации статьи.</w:t>
      </w:r>
    </w:p>
    <w:p w14:paraId="74650C60" w14:textId="3E31697E" w:rsidR="00B175A4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6.5. Прекращение действия соглашения не освобождает стороны от ответственности за нарушения, допущенные в период его действия.</w:t>
      </w:r>
    </w:p>
    <w:p w14:paraId="6398B230" w14:textId="77777777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73F8CA41" w14:textId="419A8C4F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7. Ответственность</w:t>
      </w:r>
      <w:r w:rsidR="00853CF9" w:rsidRPr="005D7272">
        <w:rPr>
          <w:rFonts w:eastAsia="Arial Unicode MS"/>
          <w:b/>
          <w:sz w:val="22"/>
          <w:szCs w:val="22"/>
          <w:u w:color="000000"/>
          <w:lang w:val="ru-RU"/>
        </w:rPr>
        <w:t xml:space="preserve"> сторон</w:t>
      </w:r>
    </w:p>
    <w:p w14:paraId="2A741241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25861A17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7.1. За неисполнение или ненадлежащее исполнение своих обязатель</w:t>
      </w:r>
      <w:proofErr w:type="gramStart"/>
      <w:r w:rsidRPr="005D7272">
        <w:rPr>
          <w:rFonts w:eastAsia="Arial Unicode MS"/>
          <w:sz w:val="22"/>
          <w:szCs w:val="22"/>
          <w:u w:color="000000"/>
          <w:lang w:val="ru-RU"/>
        </w:rPr>
        <w:t>ств ст</w:t>
      </w:r>
      <w:proofErr w:type="gramEnd"/>
      <w:r w:rsidRPr="005D7272">
        <w:rPr>
          <w:rFonts w:eastAsia="Arial Unicode MS"/>
          <w:sz w:val="22"/>
          <w:szCs w:val="22"/>
          <w:u w:color="000000"/>
          <w:lang w:val="ru-RU"/>
        </w:rPr>
        <w:t>ороны несут ответственность по закону РФ.</w:t>
      </w:r>
    </w:p>
    <w:p w14:paraId="3512A063" w14:textId="08424051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7.2. Автор гарантирует достоверность и полноту всех сведений, которые он предоставляет издателю. Если издатель использует недостоверные сведения автора, он не нес</w:t>
      </w:r>
      <w:r w:rsidR="008B3143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т ответственности за возникшие из-за этого негативные последствия.</w:t>
      </w:r>
    </w:p>
    <w:p w14:paraId="5819EFDE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7.3. Автор самостоятельно отвечает за соблюдение законодательства о рекламе, авторских и смежных правах, товарных знаках и защите прав потребителей.</w:t>
      </w:r>
    </w:p>
    <w:p w14:paraId="752FC512" w14:textId="47CA72C3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7.4. Издатель не нес</w:t>
      </w:r>
      <w:r w:rsidR="008B3143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т ответственности </w:t>
      </w:r>
      <w:proofErr w:type="spellStart"/>
      <w:r w:rsidRPr="005D7272">
        <w:rPr>
          <w:rFonts w:eastAsia="Arial Unicode MS"/>
          <w:sz w:val="22"/>
          <w:szCs w:val="22"/>
          <w:u w:color="000000"/>
          <w:lang w:val="ru-RU"/>
        </w:rPr>
        <w:t>за</w:t>
      </w:r>
      <w:proofErr w:type="gramStart"/>
      <w:r w:rsidRPr="005D7272">
        <w:rPr>
          <w:rFonts w:eastAsia="Arial Unicode MS"/>
          <w:sz w:val="22"/>
          <w:szCs w:val="22"/>
          <w:u w:color="000000"/>
          <w:lang w:val="ru-RU"/>
        </w:rPr>
        <w:t>:а</w:t>
      </w:r>
      <w:proofErr w:type="spellEnd"/>
      <w:proofErr w:type="gramEnd"/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) любые действия, ставшие результатом действий </w:t>
      </w:r>
      <w:proofErr w:type="spellStart"/>
      <w:r w:rsidRPr="005D7272">
        <w:rPr>
          <w:rFonts w:eastAsia="Arial Unicode MS"/>
          <w:sz w:val="22"/>
          <w:szCs w:val="22"/>
          <w:u w:color="000000"/>
          <w:lang w:val="ru-RU"/>
        </w:rPr>
        <w:t>автора;б</w:t>
      </w:r>
      <w:proofErr w:type="spellEnd"/>
      <w:r w:rsidRPr="005D7272">
        <w:rPr>
          <w:rFonts w:eastAsia="Arial Unicode MS"/>
          <w:sz w:val="22"/>
          <w:szCs w:val="22"/>
          <w:u w:color="000000"/>
          <w:lang w:val="ru-RU"/>
        </w:rPr>
        <w:t>) любые убытки автора, даже если издатель мог их предвидеть.</w:t>
      </w:r>
    </w:p>
    <w:p w14:paraId="70DC85C7" w14:textId="06EDD9C1" w:rsidR="00B175A4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7.5. Издатель освобождается от ответственности за нарушение соглашения, если это произошло из-за обстоятельств непреодолимой силы (форс-мажор), например: стихийные бедствия, действия властей, забастовки, сбои в работе сетей и т.д.</w:t>
      </w:r>
    </w:p>
    <w:p w14:paraId="57050DB1" w14:textId="77777777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77EB1670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8. Порядок разрешения споров</w:t>
      </w:r>
    </w:p>
    <w:p w14:paraId="10C8D069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5A76D7ED" w14:textId="1BDC9E01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8.1. Все споры стороны стараются решить пут</w:t>
      </w:r>
      <w:r w:rsidR="008B3143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м переговоров. Если договориться не удалось, спор разрешается по закону РФ.</w:t>
      </w:r>
    </w:p>
    <w:p w14:paraId="1C4686BA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4B5F51BF" w14:textId="58AB4910" w:rsidR="00B175A4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lastRenderedPageBreak/>
        <w:t>8.2. Если спор не удалось урегулировать, он рассматривается в суде по месту нахождения издателя по правилам законодательства РФ.</w:t>
      </w:r>
    </w:p>
    <w:p w14:paraId="22CFDB97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  <w:r w:rsidRPr="005D7272">
        <w:rPr>
          <w:rFonts w:eastAsia="Arial Unicode MS"/>
          <w:b/>
          <w:sz w:val="22"/>
          <w:szCs w:val="22"/>
          <w:u w:color="000000"/>
          <w:lang w:val="ru-RU"/>
        </w:rPr>
        <w:t>9. Прочие условия</w:t>
      </w:r>
    </w:p>
    <w:p w14:paraId="1B27FA1D" w14:textId="77777777" w:rsidR="00B175A4" w:rsidRPr="005D7272" w:rsidRDefault="00B175A4" w:rsidP="00B175A4">
      <w:pPr>
        <w:tabs>
          <w:tab w:val="right" w:pos="8920"/>
        </w:tabs>
        <w:ind w:firstLine="709"/>
        <w:jc w:val="center"/>
        <w:outlineLvl w:val="0"/>
        <w:rPr>
          <w:rFonts w:eastAsia="Arial Unicode MS"/>
          <w:b/>
          <w:sz w:val="22"/>
          <w:szCs w:val="22"/>
          <w:u w:color="000000"/>
          <w:lang w:val="ru-RU"/>
        </w:rPr>
      </w:pPr>
    </w:p>
    <w:p w14:paraId="06625FAB" w14:textId="77777777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9.1. Все сообщения, уведомления и запросы (кроме тех, что по закону должны быть только в оригинале) считаются полученными автором, если они отправлены через сайт журнала, по электронной почте, факсу или другим каналам связи. Такие сообщения имеют юридическую силу.</w:t>
      </w:r>
    </w:p>
    <w:p w14:paraId="20E25EF7" w14:textId="77777777" w:rsidR="008B3143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9.2. Если к издателю предъявят претензии по поводу нарушения авторских или иных прав третьих лиц из-за статьи автора или по этому соглашению, автор обязан:</w:t>
      </w:r>
    </w:p>
    <w:p w14:paraId="72D45060" w14:textId="7C3ACF14" w:rsidR="008B3143" w:rsidRPr="005D7272" w:rsidRDefault="008B3143" w:rsidP="008B3143">
      <w:pPr>
        <w:pStyle w:val="aa"/>
        <w:numPr>
          <w:ilvl w:val="0"/>
          <w:numId w:val="3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</w:t>
      </w:r>
      <w:r w:rsidR="00853CF9" w:rsidRPr="005D7272">
        <w:rPr>
          <w:rFonts w:eastAsia="Arial Unicode MS"/>
          <w:sz w:val="22"/>
          <w:szCs w:val="22"/>
          <w:u w:color="000000"/>
          <w:lang w:val="ru-RU"/>
        </w:rPr>
        <w:t>немедленно принять меры для урегулирования спора с третьими лицами;</w:t>
      </w:r>
    </w:p>
    <w:p w14:paraId="1D15B0D4" w14:textId="15A35B8D" w:rsidR="008B3143" w:rsidRPr="005D7272" w:rsidRDefault="00853CF9" w:rsidP="008B3143">
      <w:pPr>
        <w:pStyle w:val="aa"/>
        <w:numPr>
          <w:ilvl w:val="0"/>
          <w:numId w:val="3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при необходимости участвовать в суде на стороне издателя;</w:t>
      </w:r>
    </w:p>
    <w:p w14:paraId="2F42806A" w14:textId="36FBFD8D" w:rsidR="00853CF9" w:rsidRPr="005D7272" w:rsidRDefault="00853CF9" w:rsidP="008B3143">
      <w:pPr>
        <w:pStyle w:val="aa"/>
        <w:numPr>
          <w:ilvl w:val="0"/>
          <w:numId w:val="3"/>
        </w:numPr>
        <w:tabs>
          <w:tab w:val="right" w:pos="8920"/>
        </w:tabs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 возместить издателю все расходы и убытки, связанные с такими спорами.</w:t>
      </w:r>
    </w:p>
    <w:p w14:paraId="6C59D1CE" w14:textId="355D9C0D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9.3. Автор да</w:t>
      </w:r>
      <w:r w:rsidR="008B3143" w:rsidRPr="005D7272">
        <w:rPr>
          <w:rFonts w:eastAsia="Arial Unicode MS"/>
          <w:sz w:val="22"/>
          <w:szCs w:val="22"/>
          <w:u w:color="000000"/>
          <w:lang w:val="ru-RU"/>
        </w:rPr>
        <w:t>е</w:t>
      </w:r>
      <w:r w:rsidRPr="005D7272">
        <w:rPr>
          <w:rFonts w:eastAsia="Arial Unicode MS"/>
          <w:sz w:val="22"/>
          <w:szCs w:val="22"/>
          <w:u w:color="000000"/>
          <w:lang w:val="ru-RU"/>
        </w:rPr>
        <w:t>т согласие на обработку своих персональных данных (ФИО, ИНН, дата и место рождения, гражданство, паспортные данные, адреса, телефоны и др.) в течение всего срока действия соглашения.</w:t>
      </w:r>
    </w:p>
    <w:p w14:paraId="491944C9" w14:textId="033BFF91" w:rsidR="00853CF9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9.4. Издатель может обрабатывать эти данные для исполнения соглашения и информационного обслуживания автора (сбор, хранение, использование, передача третьим лицам и т.</w:t>
      </w:r>
      <w:r w:rsidRPr="005D7272">
        <w:rPr>
          <w:rFonts w:eastAsia="Arial Unicode MS"/>
          <w:sz w:val="22"/>
          <w:szCs w:val="22"/>
          <w:u w:color="000000"/>
          <w:lang w:val="ru-RU"/>
        </w:rPr>
        <w:t> </w:t>
      </w:r>
      <w:r w:rsidRPr="005D7272">
        <w:rPr>
          <w:rFonts w:eastAsia="Arial Unicode MS"/>
          <w:sz w:val="22"/>
          <w:szCs w:val="22"/>
          <w:u w:color="000000"/>
          <w:lang w:val="ru-RU"/>
        </w:rPr>
        <w:t>д.).</w:t>
      </w:r>
    </w:p>
    <w:p w14:paraId="4D7A6700" w14:textId="230EA0D0" w:rsidR="00B175A4" w:rsidRPr="005D7272" w:rsidRDefault="00853CF9" w:rsidP="00853CF9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9.5. Автор может отозвать согласие на обработку персональных данных, направив издателю уведомление. В этом случае издатель вправе приостановить оказание услуг автору.</w:t>
      </w:r>
    </w:p>
    <w:p w14:paraId="6BCE576B" w14:textId="77777777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</w:p>
    <w:p w14:paraId="65FC9DB4" w14:textId="77777777" w:rsidR="00B175A4" w:rsidRPr="005D7272" w:rsidRDefault="00B175A4" w:rsidP="00B175A4">
      <w:pPr>
        <w:tabs>
          <w:tab w:val="right" w:pos="8920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11. Юридический адрес и реквизиты Издателя</w:t>
      </w:r>
    </w:p>
    <w:p w14:paraId="2BF54649" w14:textId="40E02FF8" w:rsidR="00B175A4" w:rsidRPr="004E372D" w:rsidRDefault="00853CF9" w:rsidP="00B175A4">
      <w:pPr>
        <w:tabs>
          <w:tab w:val="right" w:pos="9638"/>
        </w:tabs>
        <w:ind w:firstLine="709"/>
        <w:jc w:val="both"/>
        <w:outlineLvl w:val="0"/>
        <w:rPr>
          <w:rFonts w:eastAsia="Arial Unicode MS"/>
          <w:sz w:val="22"/>
          <w:szCs w:val="22"/>
          <w:u w:color="000000"/>
          <w:lang w:val="ru-RU"/>
        </w:rPr>
      </w:pPr>
      <w:r w:rsidRPr="005D7272">
        <w:rPr>
          <w:rFonts w:eastAsia="Arial Unicode MS"/>
          <w:sz w:val="22"/>
          <w:szCs w:val="22"/>
          <w:u w:color="000000"/>
          <w:lang w:val="ru-RU"/>
        </w:rPr>
        <w:t>Ректор</w:t>
      </w:r>
      <w:r w:rsidR="00B175A4" w:rsidRPr="005D7272">
        <w:rPr>
          <w:rFonts w:eastAsia="Arial Unicode MS"/>
          <w:sz w:val="22"/>
          <w:szCs w:val="22"/>
          <w:u w:color="000000"/>
          <w:lang w:val="ru-RU"/>
        </w:rPr>
        <w:tab/>
      </w:r>
      <w:r w:rsidRPr="005D7272">
        <w:rPr>
          <w:rFonts w:eastAsia="Arial Unicode MS"/>
          <w:sz w:val="22"/>
          <w:szCs w:val="22"/>
          <w:u w:color="000000"/>
          <w:lang w:val="ru-RU"/>
        </w:rPr>
        <w:t xml:space="preserve">М.В. </w:t>
      </w:r>
      <w:proofErr w:type="spellStart"/>
      <w:r w:rsidRPr="005D7272">
        <w:rPr>
          <w:rFonts w:eastAsia="Arial Unicode MS"/>
          <w:sz w:val="22"/>
          <w:szCs w:val="22"/>
          <w:u w:color="000000"/>
          <w:lang w:val="ru-RU"/>
        </w:rPr>
        <w:t>Гордин</w:t>
      </w:r>
      <w:proofErr w:type="spellEnd"/>
    </w:p>
    <w:p w14:paraId="39BEDD8D" w14:textId="77777777" w:rsidR="008C45E6" w:rsidRPr="00B175A4" w:rsidRDefault="008C45E6">
      <w:pPr>
        <w:rPr>
          <w:lang w:val="ru-RU"/>
        </w:rPr>
      </w:pPr>
    </w:p>
    <w:sectPr w:rsidR="008C45E6" w:rsidRPr="00B175A4" w:rsidSect="00B175A4">
      <w:pgSz w:w="11906" w:h="16838"/>
      <w:pgMar w:top="1021" w:right="1134" w:bottom="1276" w:left="1134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FFB48" w14:textId="77777777" w:rsidR="004C1403" w:rsidRDefault="004C1403" w:rsidP="005D38E5">
      <w:r>
        <w:separator/>
      </w:r>
    </w:p>
  </w:endnote>
  <w:endnote w:type="continuationSeparator" w:id="0">
    <w:p w14:paraId="7C32FC35" w14:textId="77777777" w:rsidR="004C1403" w:rsidRDefault="004C1403" w:rsidP="005D3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7FC6FA" w14:textId="77777777" w:rsidR="004C1403" w:rsidRDefault="004C1403" w:rsidP="005D38E5">
      <w:r>
        <w:separator/>
      </w:r>
    </w:p>
  </w:footnote>
  <w:footnote w:type="continuationSeparator" w:id="0">
    <w:p w14:paraId="11B6AC1B" w14:textId="77777777" w:rsidR="004C1403" w:rsidRDefault="004C1403" w:rsidP="005D3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4B3"/>
    <w:multiLevelType w:val="hybridMultilevel"/>
    <w:tmpl w:val="971460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4A3B76"/>
    <w:multiLevelType w:val="hybridMultilevel"/>
    <w:tmpl w:val="AAD68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6371960"/>
    <w:multiLevelType w:val="hybridMultilevel"/>
    <w:tmpl w:val="70BAFD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640"/>
    <w:rsid w:val="00384C39"/>
    <w:rsid w:val="003A51C2"/>
    <w:rsid w:val="00452640"/>
    <w:rsid w:val="004C1403"/>
    <w:rsid w:val="004D45C7"/>
    <w:rsid w:val="005D38E5"/>
    <w:rsid w:val="005D7272"/>
    <w:rsid w:val="00615C06"/>
    <w:rsid w:val="006915CA"/>
    <w:rsid w:val="00853CF9"/>
    <w:rsid w:val="008B3143"/>
    <w:rsid w:val="008C01A6"/>
    <w:rsid w:val="008C45E6"/>
    <w:rsid w:val="00A42F91"/>
    <w:rsid w:val="00AB4DC9"/>
    <w:rsid w:val="00AE6A94"/>
    <w:rsid w:val="00B175A4"/>
    <w:rsid w:val="00B50510"/>
    <w:rsid w:val="00C70D43"/>
    <w:rsid w:val="00DE33F5"/>
    <w:rsid w:val="00E22AF1"/>
    <w:rsid w:val="00F7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B53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1">
    <w:name w:val="Body 1"/>
    <w:rsid w:val="00B175A4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character" w:styleId="a3">
    <w:name w:val="Hyperlink"/>
    <w:rsid w:val="00B175A4"/>
    <w:rPr>
      <w:color w:val="0000FF"/>
      <w:u w:val="single" w:color="0000FF"/>
    </w:rPr>
  </w:style>
  <w:style w:type="paragraph" w:styleId="a4">
    <w:name w:val="Body Text Indent"/>
    <w:basedOn w:val="a"/>
    <w:link w:val="a5"/>
    <w:rsid w:val="00B175A4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B175A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header"/>
    <w:basedOn w:val="a"/>
    <w:link w:val="a7"/>
    <w:uiPriority w:val="99"/>
    <w:unhideWhenUsed/>
    <w:rsid w:val="005D38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38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D3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38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List Paragraph"/>
    <w:basedOn w:val="a"/>
    <w:uiPriority w:val="34"/>
    <w:qFormat/>
    <w:rsid w:val="008C01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1">
    <w:name w:val="Body 1"/>
    <w:rsid w:val="00B175A4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character" w:styleId="a3">
    <w:name w:val="Hyperlink"/>
    <w:rsid w:val="00B175A4"/>
    <w:rPr>
      <w:color w:val="0000FF"/>
      <w:u w:val="single" w:color="0000FF"/>
    </w:rPr>
  </w:style>
  <w:style w:type="paragraph" w:styleId="a4">
    <w:name w:val="Body Text Indent"/>
    <w:basedOn w:val="a"/>
    <w:link w:val="a5"/>
    <w:rsid w:val="00B175A4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B175A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header"/>
    <w:basedOn w:val="a"/>
    <w:link w:val="a7"/>
    <w:uiPriority w:val="99"/>
    <w:unhideWhenUsed/>
    <w:rsid w:val="005D38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38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D3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38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List Paragraph"/>
    <w:basedOn w:val="a"/>
    <w:uiPriority w:val="34"/>
    <w:qFormat/>
    <w:rsid w:val="008C0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a.sorokina</cp:lastModifiedBy>
  <cp:revision>13</cp:revision>
  <dcterms:created xsi:type="dcterms:W3CDTF">2026-04-25T19:44:00Z</dcterms:created>
  <dcterms:modified xsi:type="dcterms:W3CDTF">2026-04-25T20:20:00Z</dcterms:modified>
</cp:coreProperties>
</file>